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D2" w:rsidRPr="00F354B8" w:rsidRDefault="00826842" w:rsidP="00042BE5">
      <w:pPr>
        <w:wordWrap w:val="0"/>
        <w:jc w:val="left"/>
      </w:pPr>
      <w:r w:rsidRPr="00F354B8">
        <w:rPr>
          <w:rFonts w:hint="eastAsia"/>
        </w:rPr>
        <w:t>様式第</w:t>
      </w:r>
      <w:r w:rsidR="00042BE5" w:rsidRPr="00004747">
        <w:rPr>
          <w:rFonts w:hint="eastAsia"/>
          <w:color w:val="000000" w:themeColor="text1"/>
        </w:rPr>
        <w:t>１</w:t>
      </w:r>
      <w:r w:rsidRPr="00004747">
        <w:rPr>
          <w:rFonts w:hint="eastAsia"/>
          <w:color w:val="000000" w:themeColor="text1"/>
        </w:rPr>
        <w:t>号</w:t>
      </w:r>
      <w:r w:rsidR="000D1E72" w:rsidRPr="00004747">
        <w:rPr>
          <w:rFonts w:hint="eastAsia"/>
          <w:color w:val="000000" w:themeColor="text1"/>
        </w:rPr>
        <w:t>（第</w:t>
      </w:r>
      <w:r w:rsidR="00622954" w:rsidRPr="00004747">
        <w:rPr>
          <w:rFonts w:hint="eastAsia"/>
          <w:color w:val="000000" w:themeColor="text1"/>
        </w:rPr>
        <w:t>６</w:t>
      </w:r>
      <w:r w:rsidR="000D1E72" w:rsidRPr="00004747">
        <w:rPr>
          <w:rFonts w:hint="eastAsia"/>
          <w:color w:val="000000" w:themeColor="text1"/>
        </w:rPr>
        <w:t>条関係</w:t>
      </w:r>
      <w:r w:rsidR="000D1E72" w:rsidRPr="00F354B8">
        <w:rPr>
          <w:rFonts w:hint="eastAsia"/>
        </w:rPr>
        <w:t>）</w:t>
      </w:r>
    </w:p>
    <w:p w:rsidR="005A6A81" w:rsidRPr="00F354B8" w:rsidRDefault="00042BE5" w:rsidP="00042BE5">
      <w:pPr>
        <w:wordWrap w:val="0"/>
        <w:ind w:right="-1"/>
        <w:jc w:val="right"/>
        <w:rPr>
          <w:sz w:val="22"/>
        </w:rPr>
      </w:pPr>
      <w:r w:rsidRPr="00F354B8">
        <w:rPr>
          <w:rFonts w:hint="eastAsia"/>
        </w:rPr>
        <w:t xml:space="preserve">　　年　　月　　日　</w:t>
      </w:r>
    </w:p>
    <w:p w:rsidR="00826842" w:rsidRPr="00F354B8" w:rsidRDefault="00042BE5" w:rsidP="005A6A81">
      <w:pPr>
        <w:ind w:right="-1"/>
        <w:jc w:val="left"/>
        <w:rPr>
          <w:sz w:val="22"/>
        </w:rPr>
      </w:pPr>
      <w:r w:rsidRPr="00F354B8">
        <w:rPr>
          <w:rFonts w:hint="eastAsia"/>
          <w:sz w:val="22"/>
        </w:rPr>
        <w:t xml:space="preserve">　</w:t>
      </w:r>
      <w:r w:rsidR="001A07FE">
        <w:rPr>
          <w:rFonts w:hint="eastAsia"/>
          <w:sz w:val="22"/>
        </w:rPr>
        <w:t>富士吉田市長　様</w:t>
      </w:r>
    </w:p>
    <w:p w:rsidR="00826842" w:rsidRPr="00F354B8" w:rsidRDefault="00826842"/>
    <w:p w:rsidR="00A7180A" w:rsidRPr="00F354B8" w:rsidRDefault="00A7180A" w:rsidP="00A7180A">
      <w:pPr>
        <w:wordWrap w:val="0"/>
        <w:jc w:val="right"/>
      </w:pPr>
      <w:r w:rsidRPr="00F354B8">
        <w:rPr>
          <w:rFonts w:hint="eastAsia"/>
        </w:rPr>
        <w:t xml:space="preserve">申請者　</w:t>
      </w:r>
      <w:r w:rsidR="00001CAD">
        <w:rPr>
          <w:rFonts w:hint="eastAsia"/>
        </w:rPr>
        <w:t>事業所</w:t>
      </w:r>
      <w:r w:rsidRPr="00F354B8">
        <w:rPr>
          <w:rFonts w:hint="eastAsia"/>
        </w:rPr>
        <w:t xml:space="preserve">住所　</w:t>
      </w:r>
      <w:r w:rsidR="00BE7619">
        <w:rPr>
          <w:rFonts w:hint="eastAsia"/>
        </w:rPr>
        <w:t xml:space="preserve">　　</w:t>
      </w:r>
      <w:r w:rsidRPr="00F354B8">
        <w:rPr>
          <w:rFonts w:hint="eastAsia"/>
        </w:rPr>
        <w:t xml:space="preserve">　　　　　　　　　　　　</w:t>
      </w:r>
      <w:r w:rsidR="009E2189" w:rsidRPr="00F354B8">
        <w:rPr>
          <w:rFonts w:hint="eastAsia"/>
        </w:rPr>
        <w:t xml:space="preserve">　</w:t>
      </w:r>
      <w:r w:rsidRPr="00F354B8">
        <w:rPr>
          <w:rFonts w:hint="eastAsia"/>
        </w:rPr>
        <w:t xml:space="preserve">　　</w:t>
      </w:r>
    </w:p>
    <w:p w:rsidR="00A7180A" w:rsidRPr="00F354B8" w:rsidRDefault="00A7180A" w:rsidP="00A7180A">
      <w:pPr>
        <w:wordWrap w:val="0"/>
        <w:jc w:val="right"/>
      </w:pPr>
      <w:r w:rsidRPr="00F354B8">
        <w:rPr>
          <w:rFonts w:hint="eastAsia"/>
        </w:rPr>
        <w:t>事業</w:t>
      </w:r>
      <w:r w:rsidR="00001CAD">
        <w:rPr>
          <w:rFonts w:hint="eastAsia"/>
        </w:rPr>
        <w:t>所</w:t>
      </w:r>
      <w:r w:rsidRPr="00F354B8">
        <w:rPr>
          <w:rFonts w:hint="eastAsia"/>
        </w:rPr>
        <w:t xml:space="preserve">名等　　</w:t>
      </w:r>
      <w:r w:rsidR="00BE7619">
        <w:rPr>
          <w:rFonts w:hint="eastAsia"/>
        </w:rPr>
        <w:t xml:space="preserve">　　</w:t>
      </w:r>
      <w:r w:rsidRPr="00F354B8">
        <w:rPr>
          <w:rFonts w:hint="eastAsia"/>
        </w:rPr>
        <w:t xml:space="preserve">　　　　　　　　　　　　</w:t>
      </w:r>
      <w:r w:rsidR="009E2189" w:rsidRPr="00F354B8">
        <w:rPr>
          <w:rFonts w:hint="eastAsia"/>
        </w:rPr>
        <w:t xml:space="preserve">　</w:t>
      </w:r>
      <w:r w:rsidRPr="00F354B8">
        <w:rPr>
          <w:rFonts w:hint="eastAsia"/>
        </w:rPr>
        <w:t xml:space="preserve">　</w:t>
      </w:r>
    </w:p>
    <w:p w:rsidR="00826842" w:rsidRDefault="00A7180A" w:rsidP="0039688E">
      <w:pPr>
        <w:wordWrap w:val="0"/>
        <w:jc w:val="right"/>
      </w:pPr>
      <w:r w:rsidRPr="007D7E95">
        <w:rPr>
          <w:rFonts w:hint="eastAsia"/>
          <w:color w:val="0070C0"/>
        </w:rPr>
        <w:t>代表者名又は氏名</w:t>
      </w:r>
      <w:r w:rsidRPr="00F354B8">
        <w:rPr>
          <w:rFonts w:hint="eastAsia"/>
        </w:rPr>
        <w:t xml:space="preserve">　　</w:t>
      </w:r>
      <w:r w:rsidR="00BE7619">
        <w:rPr>
          <w:rFonts w:hint="eastAsia"/>
        </w:rPr>
        <w:t xml:space="preserve">　　</w:t>
      </w:r>
      <w:r w:rsidRPr="00F354B8">
        <w:rPr>
          <w:rFonts w:hint="eastAsia"/>
        </w:rPr>
        <w:t xml:space="preserve">　　　　　　　</w:t>
      </w:r>
      <w:r w:rsidR="007D7E95">
        <w:rPr>
          <w:rFonts w:hint="eastAsia"/>
          <w:color w:val="0070C0"/>
        </w:rPr>
        <w:t xml:space="preserve">　</w:t>
      </w:r>
      <w:r w:rsidRPr="00F354B8">
        <w:rPr>
          <w:rFonts w:hint="eastAsia"/>
        </w:rPr>
        <w:t xml:space="preserve">　</w:t>
      </w:r>
      <w:r w:rsidR="009E2189" w:rsidRPr="00F354B8">
        <w:rPr>
          <w:rFonts w:hint="eastAsia"/>
        </w:rPr>
        <w:t xml:space="preserve">　</w:t>
      </w:r>
      <w:r w:rsidRPr="00F354B8">
        <w:rPr>
          <w:rFonts w:hint="eastAsia"/>
        </w:rPr>
        <w:t xml:space="preserve">　</w:t>
      </w:r>
    </w:p>
    <w:p w:rsidR="00001CAD" w:rsidRDefault="00001CAD" w:rsidP="00001CAD">
      <w:pPr>
        <w:wordWrap w:val="0"/>
        <w:jc w:val="right"/>
      </w:pPr>
      <w:r>
        <w:rPr>
          <w:rFonts w:hint="eastAsia"/>
        </w:rPr>
        <w:t xml:space="preserve">連絡先　　　　　　　　　　　　　　　　　　　　</w:t>
      </w:r>
    </w:p>
    <w:p w:rsidR="00933DCC" w:rsidRPr="00F354B8" w:rsidRDefault="00933DCC" w:rsidP="00001CAD">
      <w:pPr>
        <w:wordWrap w:val="0"/>
        <w:jc w:val="right"/>
      </w:pPr>
    </w:p>
    <w:p w:rsidR="00EB0012" w:rsidRPr="00714029" w:rsidRDefault="0077087C" w:rsidP="003968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4"/>
        </w:rPr>
        <w:t>富士吉田</w:t>
      </w:r>
      <w:r w:rsidR="00714029" w:rsidRPr="00714029">
        <w:rPr>
          <w:rFonts w:hint="eastAsia"/>
          <w:b/>
          <w:sz w:val="28"/>
          <w:szCs w:val="24"/>
        </w:rPr>
        <w:t>市民へ感謝の</w:t>
      </w:r>
      <w:r w:rsidRPr="00714029">
        <w:rPr>
          <w:rFonts w:hint="eastAsia"/>
          <w:b/>
          <w:sz w:val="28"/>
          <w:szCs w:val="24"/>
        </w:rPr>
        <w:t>チケット事業取扱店登録</w:t>
      </w:r>
      <w:r w:rsidR="00EC08EB" w:rsidRPr="00714029">
        <w:rPr>
          <w:rFonts w:hint="eastAsia"/>
          <w:b/>
          <w:sz w:val="28"/>
          <w:szCs w:val="24"/>
        </w:rPr>
        <w:t>申請</w:t>
      </w:r>
      <w:r w:rsidRPr="00714029">
        <w:rPr>
          <w:rFonts w:hint="eastAsia"/>
          <w:b/>
          <w:sz w:val="28"/>
          <w:szCs w:val="24"/>
        </w:rPr>
        <w:t>書</w:t>
      </w:r>
    </w:p>
    <w:p w:rsidR="003E3388" w:rsidRPr="00714029" w:rsidRDefault="003E3388" w:rsidP="00A7180A">
      <w:pPr>
        <w:wordWrap w:val="0"/>
      </w:pPr>
    </w:p>
    <w:p w:rsidR="00826842" w:rsidRPr="00714029" w:rsidRDefault="00A7180A" w:rsidP="00A7180A">
      <w:pPr>
        <w:wordWrap w:val="0"/>
        <w:rPr>
          <w:szCs w:val="21"/>
        </w:rPr>
      </w:pPr>
      <w:r w:rsidRPr="00714029">
        <w:rPr>
          <w:rFonts w:hint="eastAsia"/>
        </w:rPr>
        <w:t xml:space="preserve">　</w:t>
      </w:r>
      <w:r w:rsidR="0077087C" w:rsidRPr="00714029">
        <w:rPr>
          <w:rFonts w:hint="eastAsia"/>
          <w:szCs w:val="21"/>
        </w:rPr>
        <w:t>富士吉田</w:t>
      </w:r>
      <w:r w:rsidR="00714029" w:rsidRPr="00714029">
        <w:rPr>
          <w:rFonts w:hint="eastAsia"/>
          <w:szCs w:val="21"/>
        </w:rPr>
        <w:t>市民へ感謝の</w:t>
      </w:r>
      <w:r w:rsidR="0077087C" w:rsidRPr="00714029">
        <w:rPr>
          <w:rFonts w:hint="eastAsia"/>
          <w:szCs w:val="21"/>
        </w:rPr>
        <w:t>チケット事業</w:t>
      </w:r>
      <w:r w:rsidR="00F3201C" w:rsidRPr="00714029">
        <w:rPr>
          <w:rFonts w:hint="eastAsia"/>
        </w:rPr>
        <w:t>の趣旨に賛同し、</w:t>
      </w:r>
      <w:r w:rsidR="00C50363" w:rsidRPr="00714029">
        <w:rPr>
          <w:rFonts w:ascii="ＭＳ 明朝" w:eastAsia="ＭＳ 明朝" w:cs="Times New Roman" w:hint="eastAsia"/>
          <w:szCs w:val="24"/>
        </w:rPr>
        <w:t>取扱店</w:t>
      </w:r>
      <w:r w:rsidR="00F3201C" w:rsidRPr="00714029">
        <w:rPr>
          <w:rFonts w:hint="eastAsia"/>
        </w:rPr>
        <w:t>として登録</w:t>
      </w:r>
      <w:r w:rsidR="00EB497D" w:rsidRPr="00714029">
        <w:rPr>
          <w:rFonts w:hint="eastAsia"/>
        </w:rPr>
        <w:t>したいので、</w:t>
      </w:r>
      <w:r w:rsidR="00714029" w:rsidRPr="00714029">
        <w:rPr>
          <w:rFonts w:ascii="ＭＳ 明朝" w:eastAsia="ＭＳ 明朝" w:cs="Times New Roman" w:hint="eastAsia"/>
          <w:szCs w:val="21"/>
        </w:rPr>
        <w:t>市民へ感謝の</w:t>
      </w:r>
      <w:r w:rsidR="00C50363" w:rsidRPr="00714029">
        <w:rPr>
          <w:rFonts w:ascii="ＭＳ 明朝" w:eastAsia="ＭＳ 明朝" w:cs="Times New Roman" w:hint="eastAsia"/>
          <w:szCs w:val="21"/>
        </w:rPr>
        <w:t>チケット事業実施</w:t>
      </w:r>
      <w:r w:rsidR="00EB497D" w:rsidRPr="00714029">
        <w:rPr>
          <w:rFonts w:hint="eastAsia"/>
          <w:szCs w:val="21"/>
        </w:rPr>
        <w:t>要綱第</w:t>
      </w:r>
      <w:r w:rsidR="00622954" w:rsidRPr="00714029">
        <w:rPr>
          <w:rFonts w:hint="eastAsia"/>
          <w:szCs w:val="21"/>
        </w:rPr>
        <w:t>６</w:t>
      </w:r>
      <w:r w:rsidR="00EA713D" w:rsidRPr="00714029">
        <w:rPr>
          <w:rFonts w:hint="eastAsia"/>
          <w:szCs w:val="21"/>
        </w:rPr>
        <w:t>条第１</w:t>
      </w:r>
      <w:r w:rsidR="00EB497D" w:rsidRPr="00714029">
        <w:rPr>
          <w:rFonts w:hint="eastAsia"/>
          <w:szCs w:val="21"/>
        </w:rPr>
        <w:t>項の規定に</w:t>
      </w:r>
      <w:r w:rsidR="006308F9" w:rsidRPr="00714029">
        <w:rPr>
          <w:rFonts w:hint="eastAsia"/>
          <w:szCs w:val="21"/>
        </w:rPr>
        <w:t>より</w:t>
      </w:r>
      <w:r w:rsidR="00EB497D" w:rsidRPr="00714029">
        <w:rPr>
          <w:rFonts w:hint="eastAsia"/>
          <w:szCs w:val="21"/>
        </w:rPr>
        <w:t>申請し</w:t>
      </w:r>
      <w:r w:rsidR="00F3201C" w:rsidRPr="00714029">
        <w:rPr>
          <w:rFonts w:hint="eastAsia"/>
          <w:szCs w:val="21"/>
        </w:rPr>
        <w:t>ます。</w:t>
      </w:r>
    </w:p>
    <w:tbl>
      <w:tblPr>
        <w:tblpPr w:leftFromText="142" w:rightFromText="142" w:vertAnchor="text" w:horzAnchor="margin" w:tblpY="129"/>
        <w:tblW w:w="97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4"/>
        <w:gridCol w:w="912"/>
        <w:gridCol w:w="567"/>
        <w:gridCol w:w="284"/>
        <w:gridCol w:w="283"/>
        <w:gridCol w:w="284"/>
        <w:gridCol w:w="283"/>
        <w:gridCol w:w="284"/>
        <w:gridCol w:w="709"/>
        <w:gridCol w:w="850"/>
        <w:gridCol w:w="372"/>
        <w:gridCol w:w="762"/>
        <w:gridCol w:w="284"/>
        <w:gridCol w:w="283"/>
        <w:gridCol w:w="284"/>
        <w:gridCol w:w="283"/>
        <w:gridCol w:w="284"/>
        <w:gridCol w:w="283"/>
        <w:gridCol w:w="284"/>
        <w:gridCol w:w="1417"/>
      </w:tblGrid>
      <w:tr w:rsidR="00714029" w:rsidRPr="00714029" w:rsidTr="00132E3D">
        <w:trPr>
          <w:trHeight w:val="495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43" w:rsidRPr="00714029" w:rsidRDefault="00231043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  <w:highlight w:val="yellow"/>
              </w:rPr>
            </w:pPr>
            <w:r w:rsidRPr="0071402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43" w:rsidRPr="00714029" w:rsidRDefault="00231043" w:rsidP="00132E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14029" w:rsidRPr="00714029" w:rsidTr="00132E3D">
        <w:trPr>
          <w:trHeight w:val="435"/>
        </w:trPr>
        <w:tc>
          <w:tcPr>
            <w:tcW w:w="2263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043" w:rsidRPr="00714029" w:rsidRDefault="00231043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  <w:highlight w:val="yellow"/>
              </w:rPr>
            </w:pPr>
            <w:r w:rsidRPr="00714029">
              <w:rPr>
                <w:rFonts w:asciiTheme="minorEastAsia" w:hAnsiTheme="minorEastAsia" w:cs="ＭＳ Ｐゴシック" w:hint="eastAsia"/>
                <w:kern w:val="0"/>
                <w:sz w:val="22"/>
              </w:rPr>
              <w:t>店舗名</w:t>
            </w:r>
          </w:p>
        </w:tc>
        <w:tc>
          <w:tcPr>
            <w:tcW w:w="7513" w:type="dxa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43" w:rsidRPr="00714029" w:rsidRDefault="00231043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004747" w:rsidRPr="00004747" w:rsidTr="00132E3D">
        <w:trPr>
          <w:trHeight w:val="290"/>
        </w:trPr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43" w:rsidRPr="00004747" w:rsidRDefault="00231043" w:rsidP="00132E3D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43" w:rsidRPr="00004747" w:rsidRDefault="00231043" w:rsidP="00132E3D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004747" w:rsidRPr="00004747" w:rsidTr="00132E3D">
        <w:trPr>
          <w:trHeight w:val="513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43" w:rsidRPr="00004747" w:rsidRDefault="00231043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代表者名又は氏名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43" w:rsidRPr="00004747" w:rsidRDefault="00231043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004747" w:rsidRPr="00004747" w:rsidTr="00132E3D">
        <w:trPr>
          <w:trHeight w:val="492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98" w:rsidRPr="00004747" w:rsidRDefault="00374798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店舗住所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98" w:rsidRPr="00004747" w:rsidRDefault="00132E3D" w:rsidP="00132E3D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〒</w:t>
            </w:r>
            <w:r w:rsidR="0026154C"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-　　　　　富士吉田市</w:t>
            </w:r>
          </w:p>
        </w:tc>
      </w:tr>
      <w:tr w:rsidR="00004747" w:rsidRPr="00004747" w:rsidTr="002E6220">
        <w:trPr>
          <w:trHeight w:val="235"/>
        </w:trPr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D59" w:rsidRPr="00004747" w:rsidRDefault="00390D59" w:rsidP="002E6220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D59" w:rsidRPr="00004747" w:rsidRDefault="00390D59" w:rsidP="00390D59">
            <w:pPr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固定電話　　　　　　　―　　　　　―</w:t>
            </w:r>
          </w:p>
        </w:tc>
      </w:tr>
      <w:tr w:rsidR="00004747" w:rsidRPr="00004747" w:rsidTr="002E6220">
        <w:trPr>
          <w:trHeight w:val="330"/>
        </w:trPr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59" w:rsidRPr="00004747" w:rsidRDefault="00390D59" w:rsidP="00132E3D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1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D59" w:rsidRPr="00004747" w:rsidRDefault="00390D59" w:rsidP="00390D59">
            <w:pPr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携帯電話　　　　　　　―　　　　　―</w:t>
            </w:r>
          </w:p>
        </w:tc>
      </w:tr>
      <w:tr w:rsidR="00004747" w:rsidRPr="00004747" w:rsidTr="00132E3D">
        <w:trPr>
          <w:trHeight w:val="527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F96" w:rsidRPr="00004747" w:rsidRDefault="003D5F96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F96" w:rsidRPr="00004747" w:rsidRDefault="003D5F96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004747" w:rsidRPr="00004747" w:rsidTr="00132E3D">
        <w:trPr>
          <w:trHeight w:val="467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43" w:rsidRPr="00004747" w:rsidRDefault="00231043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業種</w:t>
            </w:r>
            <w:r w:rsidR="00054C7D"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(該当に〇)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43" w:rsidRPr="00004747" w:rsidRDefault="006C50EA" w:rsidP="006C50EA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01衣料品小売　02飲食料品小売　03その他の小売　04飲食業　05</w:t>
            </w:r>
            <w:r w:rsidR="004528BB"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織物</w:t>
            </w: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業</w:t>
            </w:r>
          </w:p>
          <w:p w:rsidR="006C50EA" w:rsidRPr="00004747" w:rsidRDefault="006C50EA" w:rsidP="006C50EA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06</w:t>
            </w:r>
            <w:r w:rsidR="004528BB"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建設業　　　07コンビニ　　　08サービス業　　09その他（　　　　）</w:t>
            </w:r>
          </w:p>
        </w:tc>
      </w:tr>
      <w:tr w:rsidR="00004747" w:rsidRPr="00004747" w:rsidTr="00132E3D">
        <w:trPr>
          <w:trHeight w:val="467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FD3" w:rsidRPr="00004747" w:rsidRDefault="00504FD3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主要取扱商品又は</w:t>
            </w:r>
          </w:p>
          <w:p w:rsidR="00504FD3" w:rsidRPr="00004747" w:rsidRDefault="00504FD3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サービスの内容など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FD3" w:rsidRPr="00004747" w:rsidRDefault="00504FD3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004747" w:rsidRPr="00004747" w:rsidTr="00132E3D">
        <w:trPr>
          <w:trHeight w:val="467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944" w:rsidRPr="00004747" w:rsidRDefault="006D5944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店舗</w:t>
            </w:r>
            <w:r w:rsidR="00283D02"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面積</w:t>
            </w: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(売場面積)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D02" w:rsidRPr="00004747" w:rsidRDefault="00283D02" w:rsidP="00132E3D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㎡</w:t>
            </w:r>
            <w:r w:rsidR="00815316"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6D5944"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※階段、事務室、荷扱所、便所等を除く面積</w:t>
            </w:r>
          </w:p>
        </w:tc>
      </w:tr>
      <w:tr w:rsidR="00004747" w:rsidRPr="00004747" w:rsidTr="00132E3D">
        <w:trPr>
          <w:trHeight w:val="42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30DD3" w:rsidRPr="00004747" w:rsidRDefault="00A0242F" w:rsidP="00132E3D">
            <w:pPr>
              <w:rPr>
                <w:rFonts w:asciiTheme="minorEastAsia" w:hAnsiTheme="minorEastAsia"/>
                <w:color w:val="000000" w:themeColor="text1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</w:rPr>
              <w:t>振込先</w:t>
            </w:r>
            <w:r w:rsidR="00A30DD3" w:rsidRPr="00004747">
              <w:rPr>
                <w:rFonts w:asciiTheme="minorEastAsia" w:hAnsiTheme="minorEastAsia" w:hint="eastAsia"/>
                <w:color w:val="000000" w:themeColor="text1"/>
              </w:rPr>
              <w:t>口座</w:t>
            </w:r>
          </w:p>
          <w:p w:rsidR="00A30DD3" w:rsidRPr="00004747" w:rsidRDefault="00A30DD3" w:rsidP="00132E3D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</w:rPr>
              <w:t>(本人名義のみ)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360" w:rsidRPr="00004747" w:rsidRDefault="00A0242F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口座</w:t>
            </w:r>
          </w:p>
          <w:p w:rsidR="00A0242F" w:rsidRPr="00004747" w:rsidRDefault="00A0242F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名義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2F" w:rsidRPr="00004747" w:rsidRDefault="00A0242F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F" w:rsidRPr="00004747" w:rsidRDefault="00A0242F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F" w:rsidRPr="00004747" w:rsidRDefault="00A0242F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00474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漢字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2F" w:rsidRPr="00004747" w:rsidRDefault="00A0242F" w:rsidP="00132E3D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004747" w:rsidRPr="00004747" w:rsidTr="00132E3D">
        <w:trPr>
          <w:trHeight w:val="690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004747" w:rsidRDefault="007B0746" w:rsidP="00132E3D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60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</w:rPr>
              <w:t>金融</w:t>
            </w:r>
          </w:p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</w:rPr>
              <w:t>機関名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金融機関</w:t>
            </w:r>
          </w:p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コード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金融機関名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銀行・信組・信金</w:t>
            </w:r>
          </w:p>
          <w:p w:rsidR="007B0746" w:rsidRPr="00004747" w:rsidRDefault="007B0746" w:rsidP="00132E3D">
            <w:pPr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労金・農協・漁協</w:t>
            </w:r>
          </w:p>
          <w:p w:rsidR="007B0746" w:rsidRPr="00004747" w:rsidRDefault="00134360" w:rsidP="00132E3D">
            <w:pPr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ゆうちょ・</w:t>
            </w:r>
            <w:r w:rsidR="007B0746"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その他( </w:t>
            </w:r>
            <w:r w:rsidR="00B24733"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7B0746"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本店</w:t>
            </w:r>
          </w:p>
          <w:p w:rsidR="007B0746" w:rsidRPr="00004747" w:rsidRDefault="007B0746" w:rsidP="00132E3D">
            <w:pPr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支店</w:t>
            </w:r>
          </w:p>
          <w:p w:rsidR="007B0746" w:rsidRPr="00004747" w:rsidRDefault="007B0746" w:rsidP="00132E3D">
            <w:pPr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出張所</w:t>
            </w:r>
          </w:p>
        </w:tc>
      </w:tr>
      <w:tr w:rsidR="00004747" w:rsidRPr="00004747" w:rsidTr="00132E3D">
        <w:trPr>
          <w:trHeight w:val="475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004747" w:rsidRDefault="007B0746" w:rsidP="00132E3D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46" w:rsidRPr="00004747" w:rsidRDefault="007B0746" w:rsidP="00132E3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支店</w:t>
            </w:r>
          </w:p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コード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預金の種類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746" w:rsidRPr="00004747" w:rsidRDefault="00134360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１．普通</w:t>
            </w:r>
          </w:p>
          <w:p w:rsidR="00134360" w:rsidRPr="00004747" w:rsidRDefault="00134360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２．当座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口座番号</w:t>
            </w:r>
          </w:p>
          <w:p w:rsidR="00134360" w:rsidRPr="00004747" w:rsidRDefault="00134360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474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（右づめ）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B0746" w:rsidRPr="00004747" w:rsidRDefault="007B0746" w:rsidP="00132E3D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0D1E72" w:rsidRPr="00004747" w:rsidRDefault="00605457" w:rsidP="00605457">
      <w:pPr>
        <w:rPr>
          <w:rFonts w:asciiTheme="minorEastAsia" w:hAnsiTheme="minorEastAsia"/>
          <w:color w:val="000000" w:themeColor="text1"/>
          <w:sz w:val="16"/>
          <w:szCs w:val="16"/>
        </w:rPr>
      </w:pP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</w:t>
      </w:r>
      <w:r w:rsidR="00EB497D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備考　登録</w:t>
      </w:r>
      <w:r w:rsidR="00E72FB7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申込みに当たり、</w:t>
      </w:r>
      <w:r w:rsidR="00125C64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次に掲げる要件のいずれにも</w:t>
      </w:r>
      <w:r w:rsidR="001F7ECE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承諾</w:t>
      </w:r>
      <w:r w:rsidR="00E91105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いた</w:t>
      </w:r>
      <w:r w:rsidR="00E72FB7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します。</w:t>
      </w:r>
    </w:p>
    <w:p w:rsidR="007D1B88" w:rsidRPr="00004747" w:rsidRDefault="007D1B88" w:rsidP="00605457">
      <w:pPr>
        <w:ind w:left="640" w:hangingChars="400" w:hanging="640"/>
        <w:rPr>
          <w:rFonts w:asciiTheme="minorEastAsia" w:hAnsiTheme="minorEastAsia"/>
          <w:color w:val="000000" w:themeColor="text1"/>
          <w:sz w:val="16"/>
          <w:szCs w:val="16"/>
        </w:rPr>
      </w:pP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　　</w:t>
      </w:r>
      <w:r w:rsidR="007739B7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(1)　</w:t>
      </w:r>
      <w:r w:rsidR="00862762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換金方法、</w:t>
      </w:r>
      <w:r w:rsidR="00263F95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支払期日等</w:t>
      </w:r>
      <w:r w:rsidR="006C222F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の本事業に関する</w:t>
      </w:r>
      <w:r w:rsidR="0088520A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全ての</w:t>
      </w:r>
      <w:r w:rsidR="006C222F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事項は</w:t>
      </w:r>
      <w:r w:rsidR="00001CAD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富士吉田</w:t>
      </w:r>
      <w:r w:rsidR="00263F95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市の指定する方法に</w:t>
      </w:r>
      <w:r w:rsidR="00DC52DA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従う</w:t>
      </w:r>
      <w:r w:rsidR="00263F95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こと。</w:t>
      </w:r>
    </w:p>
    <w:p w:rsidR="00BE7619" w:rsidRPr="00004747" w:rsidRDefault="001F7ECE" w:rsidP="00605457">
      <w:pPr>
        <w:ind w:left="640" w:hangingChars="400" w:hanging="640"/>
        <w:rPr>
          <w:rFonts w:asciiTheme="minorEastAsia" w:hAnsiTheme="minorEastAsia"/>
          <w:color w:val="000000" w:themeColor="text1"/>
          <w:sz w:val="16"/>
          <w:szCs w:val="16"/>
        </w:rPr>
      </w:pP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　　</w:t>
      </w:r>
      <w:r w:rsidR="007739B7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(2)　</w:t>
      </w: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本事業に関する申請等において、虚偽等が判明した場合は、速やかに富士吉田市にチケットの売り上げを返納すること。</w:t>
      </w:r>
    </w:p>
    <w:p w:rsidR="001F7ECE" w:rsidRPr="00004747" w:rsidRDefault="007739B7" w:rsidP="00605457">
      <w:pPr>
        <w:ind w:left="640" w:hangingChars="400" w:hanging="640"/>
        <w:rPr>
          <w:rFonts w:asciiTheme="minorEastAsia" w:hAnsiTheme="minorEastAsia"/>
          <w:color w:val="000000" w:themeColor="text1"/>
          <w:sz w:val="16"/>
          <w:szCs w:val="16"/>
        </w:rPr>
      </w:pP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　　(3)　</w:t>
      </w:r>
      <w:r w:rsidR="001F7ECE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申請内容の確認のため必要と認める場合には、</w:t>
      </w:r>
      <w:r w:rsidR="00001CAD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富士吉田市が</w:t>
      </w:r>
      <w:r w:rsidR="001F7ECE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申請</w:t>
      </w:r>
      <w:r w:rsidR="00001CAD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内容</w:t>
      </w:r>
      <w:r w:rsidR="001F7ECE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について関係各所に調査、照会すること。</w:t>
      </w:r>
    </w:p>
    <w:p w:rsidR="00231043" w:rsidRPr="00004747" w:rsidRDefault="00231043" w:rsidP="000D1E72">
      <w:pPr>
        <w:ind w:left="800" w:hangingChars="500" w:hanging="800"/>
        <w:rPr>
          <w:rFonts w:asciiTheme="minorEastAsia" w:hAnsiTheme="minorEastAsia"/>
          <w:color w:val="000000" w:themeColor="text1"/>
          <w:sz w:val="16"/>
          <w:szCs w:val="16"/>
        </w:rPr>
      </w:pP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添付書類</w:t>
      </w:r>
    </w:p>
    <w:p w:rsidR="0073415E" w:rsidRPr="00004747" w:rsidRDefault="0073415E" w:rsidP="003E3388">
      <w:pPr>
        <w:ind w:left="320" w:hangingChars="200" w:hanging="320"/>
        <w:rPr>
          <w:rFonts w:asciiTheme="minorEastAsia" w:hAnsiTheme="minorEastAsia"/>
          <w:color w:val="000000" w:themeColor="text1"/>
          <w:sz w:val="16"/>
          <w:szCs w:val="16"/>
        </w:rPr>
      </w:pP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</w:t>
      </w:r>
      <w:r w:rsidR="003E3388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(1)　</w:t>
      </w: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振込先</w:t>
      </w:r>
      <w:r w:rsidR="003E3388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口座</w:t>
      </w: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の金融機関、支店、口座番号が確認できる</w:t>
      </w:r>
      <w:r w:rsidR="003E3388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通帳（</w:t>
      </w: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見開き</w:t>
      </w:r>
      <w:r w:rsidR="00605457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１</w:t>
      </w: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・</w:t>
      </w:r>
      <w:r w:rsidR="00605457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２</w:t>
      </w: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ページ目カナ表記</w:t>
      </w:r>
      <w:r w:rsidR="003E3388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）</w:t>
      </w: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の写し（</w:t>
      </w:r>
      <w:r w:rsidR="00A178A1"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店舗代表者等の</w:t>
      </w: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>名義）</w:t>
      </w:r>
    </w:p>
    <w:p w:rsidR="0039688E" w:rsidRPr="00004747" w:rsidRDefault="003E3388" w:rsidP="003E3388">
      <w:pPr>
        <w:ind w:left="320" w:hangingChars="200" w:hanging="320"/>
        <w:rPr>
          <w:rFonts w:asciiTheme="minorEastAsia" w:hAnsiTheme="minorEastAsia"/>
          <w:color w:val="000000" w:themeColor="text1"/>
          <w:sz w:val="16"/>
          <w:szCs w:val="16"/>
        </w:rPr>
      </w:pP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(2)　</w:t>
      </w:r>
      <w:bookmarkStart w:id="0" w:name="_GoBack"/>
      <w:bookmarkEnd w:id="0"/>
      <w:r w:rsidR="008F6E40" w:rsidRPr="008F6E40">
        <w:rPr>
          <w:rFonts w:asciiTheme="minorEastAsia" w:hAnsiTheme="minorEastAsia" w:hint="eastAsia"/>
          <w:color w:val="000000" w:themeColor="text1"/>
          <w:sz w:val="16"/>
          <w:szCs w:val="16"/>
        </w:rPr>
        <w:t>取扱店登録申請に関する誓約書兼同意書</w:t>
      </w:r>
    </w:p>
    <w:p w:rsidR="003E3388" w:rsidRPr="00004747" w:rsidRDefault="003E3388" w:rsidP="003E3388">
      <w:pPr>
        <w:ind w:left="320" w:hangingChars="200" w:hanging="320"/>
        <w:rPr>
          <w:rFonts w:asciiTheme="minorEastAsia" w:hAnsiTheme="minorEastAsia"/>
          <w:color w:val="000000" w:themeColor="text1"/>
          <w:sz w:val="16"/>
          <w:szCs w:val="16"/>
        </w:rPr>
      </w:pPr>
      <w:r w:rsidRPr="00004747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(3)　その他市長が必要と認める書類</w:t>
      </w:r>
    </w:p>
    <w:sectPr w:rsidR="003E3388" w:rsidRPr="00004747" w:rsidSect="00BE7619"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FF3" w:rsidRDefault="001A5FF3" w:rsidP="005A6A81">
      <w:r>
        <w:separator/>
      </w:r>
    </w:p>
  </w:endnote>
  <w:endnote w:type="continuationSeparator" w:id="0">
    <w:p w:rsidR="001A5FF3" w:rsidRDefault="001A5FF3" w:rsidP="005A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FF3" w:rsidRDefault="001A5FF3" w:rsidP="005A6A81">
      <w:r>
        <w:separator/>
      </w:r>
    </w:p>
  </w:footnote>
  <w:footnote w:type="continuationSeparator" w:id="0">
    <w:p w:rsidR="001A5FF3" w:rsidRDefault="001A5FF3" w:rsidP="005A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42"/>
    <w:rsid w:val="00001CAD"/>
    <w:rsid w:val="00004747"/>
    <w:rsid w:val="00042BE5"/>
    <w:rsid w:val="00054C7D"/>
    <w:rsid w:val="00075429"/>
    <w:rsid w:val="000C5ABC"/>
    <w:rsid w:val="000D1E72"/>
    <w:rsid w:val="00121D66"/>
    <w:rsid w:val="00125C64"/>
    <w:rsid w:val="00132ACE"/>
    <w:rsid w:val="00132E3D"/>
    <w:rsid w:val="00134360"/>
    <w:rsid w:val="00151EC0"/>
    <w:rsid w:val="001A07FE"/>
    <w:rsid w:val="001A5FF3"/>
    <w:rsid w:val="001F7ECE"/>
    <w:rsid w:val="00231043"/>
    <w:rsid w:val="0026154C"/>
    <w:rsid w:val="00263F95"/>
    <w:rsid w:val="00283D02"/>
    <w:rsid w:val="00374798"/>
    <w:rsid w:val="00390D59"/>
    <w:rsid w:val="0039688E"/>
    <w:rsid w:val="003D5F96"/>
    <w:rsid w:val="003E3388"/>
    <w:rsid w:val="00416322"/>
    <w:rsid w:val="004528BB"/>
    <w:rsid w:val="0045789D"/>
    <w:rsid w:val="00470478"/>
    <w:rsid w:val="004B0F37"/>
    <w:rsid w:val="004F2339"/>
    <w:rsid w:val="00504FD3"/>
    <w:rsid w:val="005374B9"/>
    <w:rsid w:val="00566832"/>
    <w:rsid w:val="005A6A81"/>
    <w:rsid w:val="00605457"/>
    <w:rsid w:val="00622954"/>
    <w:rsid w:val="006308F9"/>
    <w:rsid w:val="00661F63"/>
    <w:rsid w:val="00691359"/>
    <w:rsid w:val="006C222F"/>
    <w:rsid w:val="006C50EA"/>
    <w:rsid w:val="006D4112"/>
    <w:rsid w:val="006D5944"/>
    <w:rsid w:val="00707FC3"/>
    <w:rsid w:val="00714029"/>
    <w:rsid w:val="00730FB5"/>
    <w:rsid w:val="0073415E"/>
    <w:rsid w:val="0077087C"/>
    <w:rsid w:val="007739B7"/>
    <w:rsid w:val="00791350"/>
    <w:rsid w:val="007B0746"/>
    <w:rsid w:val="007D1B88"/>
    <w:rsid w:val="007D21F3"/>
    <w:rsid w:val="007D7E95"/>
    <w:rsid w:val="00815316"/>
    <w:rsid w:val="00826842"/>
    <w:rsid w:val="00862762"/>
    <w:rsid w:val="0088520A"/>
    <w:rsid w:val="008F6E40"/>
    <w:rsid w:val="00933DCC"/>
    <w:rsid w:val="009A5B09"/>
    <w:rsid w:val="009E2189"/>
    <w:rsid w:val="00A0242F"/>
    <w:rsid w:val="00A178A1"/>
    <w:rsid w:val="00A237E2"/>
    <w:rsid w:val="00A30DD3"/>
    <w:rsid w:val="00A7180A"/>
    <w:rsid w:val="00B24733"/>
    <w:rsid w:val="00B51C2D"/>
    <w:rsid w:val="00B83F74"/>
    <w:rsid w:val="00B842BB"/>
    <w:rsid w:val="00B95C2D"/>
    <w:rsid w:val="00BD68B1"/>
    <w:rsid w:val="00BE7619"/>
    <w:rsid w:val="00C365FB"/>
    <w:rsid w:val="00C50363"/>
    <w:rsid w:val="00C86C3C"/>
    <w:rsid w:val="00D641D2"/>
    <w:rsid w:val="00DB3181"/>
    <w:rsid w:val="00DC2D14"/>
    <w:rsid w:val="00DC52DA"/>
    <w:rsid w:val="00DD5DA8"/>
    <w:rsid w:val="00E72FB7"/>
    <w:rsid w:val="00E91105"/>
    <w:rsid w:val="00EA713D"/>
    <w:rsid w:val="00EB0012"/>
    <w:rsid w:val="00EB497D"/>
    <w:rsid w:val="00EC08EB"/>
    <w:rsid w:val="00EF6BFD"/>
    <w:rsid w:val="00EF7EE1"/>
    <w:rsid w:val="00F3201C"/>
    <w:rsid w:val="00F352D2"/>
    <w:rsid w:val="00F354B8"/>
    <w:rsid w:val="00F56461"/>
    <w:rsid w:val="00F62AF0"/>
    <w:rsid w:val="00F9073B"/>
    <w:rsid w:val="00F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02F69F-7135-4D05-95A8-E241866F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00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6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A81"/>
  </w:style>
  <w:style w:type="paragraph" w:styleId="a7">
    <w:name w:val="footer"/>
    <w:basedOn w:val="a"/>
    <w:link w:val="a8"/>
    <w:uiPriority w:val="99"/>
    <w:unhideWhenUsed/>
    <w:rsid w:val="005A6A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7ADA-85A5-4B51-8111-A252BB4F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k勝俣　美香</dc:creator>
  <cp:keywords/>
  <dc:description/>
  <cp:lastModifiedBy>o長田  虎武</cp:lastModifiedBy>
  <cp:revision>4</cp:revision>
  <cp:lastPrinted>2020-06-05T07:21:00Z</cp:lastPrinted>
  <dcterms:created xsi:type="dcterms:W3CDTF">2025-07-31T10:47:00Z</dcterms:created>
  <dcterms:modified xsi:type="dcterms:W3CDTF">2025-09-30T00:10:00Z</dcterms:modified>
</cp:coreProperties>
</file>