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9F" w:rsidRPr="00894CCC" w:rsidRDefault="007608C4" w:rsidP="00894CCC">
      <w:pPr>
        <w:wordWrap w:val="0"/>
        <w:autoSpaceDE w:val="0"/>
        <w:jc w:val="both"/>
        <w:rPr>
          <w:sz w:val="21"/>
          <w:szCs w:val="22"/>
        </w:rPr>
      </w:pPr>
      <w:bookmarkStart w:id="0" w:name="_GoBack"/>
      <w:bookmarkEnd w:id="0"/>
      <w:r w:rsidRPr="00894CCC">
        <w:rPr>
          <w:rFonts w:hint="eastAsia"/>
          <w:sz w:val="21"/>
        </w:rPr>
        <w:t>様式</w:t>
      </w:r>
      <w:r w:rsidR="0015019F" w:rsidRPr="00894CCC">
        <w:rPr>
          <w:rFonts w:hint="eastAsia"/>
          <w:sz w:val="21"/>
        </w:rPr>
        <w:t>第</w:t>
      </w:r>
      <w:r w:rsidR="006B760E" w:rsidRPr="00894CCC">
        <w:rPr>
          <w:rFonts w:hint="eastAsia"/>
          <w:sz w:val="21"/>
        </w:rPr>
        <w:t>２</w:t>
      </w:r>
      <w:r w:rsidR="0015019F" w:rsidRPr="00894CCC">
        <w:rPr>
          <w:rFonts w:hint="eastAsia"/>
          <w:sz w:val="21"/>
        </w:rPr>
        <w:t>号</w:t>
      </w:r>
      <w:r w:rsidR="006B760E" w:rsidRPr="00894CCC">
        <w:rPr>
          <w:rFonts w:hint="eastAsia"/>
          <w:sz w:val="21"/>
        </w:rPr>
        <w:t>（</w:t>
      </w:r>
      <w:r w:rsidR="0015019F" w:rsidRPr="00894CCC">
        <w:rPr>
          <w:rFonts w:hint="eastAsia"/>
          <w:sz w:val="21"/>
        </w:rPr>
        <w:t>第</w:t>
      </w:r>
      <w:r w:rsidR="006B760E" w:rsidRPr="00894CCC">
        <w:rPr>
          <w:rFonts w:hint="eastAsia"/>
          <w:sz w:val="21"/>
        </w:rPr>
        <w:t>５</w:t>
      </w:r>
      <w:r w:rsidR="0015019F" w:rsidRPr="00894CCC">
        <w:rPr>
          <w:rFonts w:hint="eastAsia"/>
          <w:sz w:val="21"/>
        </w:rPr>
        <w:t>条関係</w:t>
      </w:r>
      <w:r w:rsidR="006B760E" w:rsidRPr="00894CCC">
        <w:rPr>
          <w:rFonts w:hint="eastAsia"/>
          <w:sz w:val="21"/>
        </w:rPr>
        <w:t>）</w:t>
      </w:r>
    </w:p>
    <w:p w:rsidR="0015019F" w:rsidRPr="00894CCC" w:rsidRDefault="0015019F" w:rsidP="0015019F">
      <w:pPr>
        <w:wordWrap w:val="0"/>
        <w:autoSpaceDN/>
        <w:jc w:val="right"/>
        <w:rPr>
          <w:sz w:val="21"/>
        </w:rPr>
      </w:pPr>
      <w:r w:rsidRPr="00894CCC">
        <w:rPr>
          <w:rFonts w:hint="eastAsia"/>
          <w:sz w:val="21"/>
        </w:rPr>
        <w:t xml:space="preserve">年　　月　　日　</w:t>
      </w:r>
    </w:p>
    <w:p w:rsidR="0015019F" w:rsidRPr="00894CCC" w:rsidRDefault="0015019F" w:rsidP="0015019F">
      <w:pPr>
        <w:autoSpaceDN/>
        <w:jc w:val="both"/>
        <w:rPr>
          <w:sz w:val="21"/>
        </w:rPr>
      </w:pPr>
      <w:r w:rsidRPr="00894CCC">
        <w:rPr>
          <w:rFonts w:hint="eastAsia"/>
          <w:sz w:val="21"/>
        </w:rPr>
        <w:t xml:space="preserve">　</w:t>
      </w:r>
      <w:r w:rsidR="006F2FAD" w:rsidRPr="00894CCC">
        <w:rPr>
          <w:rFonts w:hint="eastAsia"/>
          <w:sz w:val="21"/>
        </w:rPr>
        <w:t>富士吉田</w:t>
      </w:r>
      <w:r w:rsidRPr="00894CCC">
        <w:rPr>
          <w:rFonts w:hint="eastAsia"/>
          <w:sz w:val="21"/>
        </w:rPr>
        <w:t>市</w:t>
      </w:r>
      <w:r w:rsidRPr="00894CCC">
        <w:rPr>
          <w:rFonts w:hint="eastAsia"/>
          <w:spacing w:val="105"/>
          <w:sz w:val="21"/>
        </w:rPr>
        <w:t>長</w:t>
      </w:r>
      <w:r w:rsidRPr="00894CCC">
        <w:rPr>
          <w:rFonts w:hint="eastAsia"/>
          <w:sz w:val="21"/>
        </w:rPr>
        <w:t>様</w:t>
      </w:r>
    </w:p>
    <w:p w:rsidR="0015019F" w:rsidRPr="00894CCC" w:rsidRDefault="0015019F" w:rsidP="0015019F">
      <w:pPr>
        <w:autoSpaceDN/>
        <w:jc w:val="both"/>
        <w:rPr>
          <w:sz w:val="21"/>
        </w:rPr>
      </w:pPr>
    </w:p>
    <w:p w:rsidR="0015019F" w:rsidRPr="00894CCC" w:rsidRDefault="0015019F" w:rsidP="00FB345E">
      <w:pPr>
        <w:tabs>
          <w:tab w:val="left" w:pos="5103"/>
        </w:tabs>
        <w:autoSpaceDN/>
        <w:ind w:firstLineChars="2020" w:firstLine="4242"/>
        <w:jc w:val="both"/>
        <w:rPr>
          <w:sz w:val="21"/>
        </w:rPr>
      </w:pPr>
      <w:r w:rsidRPr="00894CCC">
        <w:rPr>
          <w:rFonts w:hint="eastAsia"/>
          <w:sz w:val="21"/>
        </w:rPr>
        <w:t>届出者</w:t>
      </w:r>
      <w:r w:rsidR="0051785A" w:rsidRPr="00894CCC">
        <w:rPr>
          <w:rFonts w:hint="eastAsia"/>
          <w:sz w:val="21"/>
        </w:rPr>
        <w:t xml:space="preserve">　</w:t>
      </w:r>
      <w:r w:rsidRPr="00894CCC">
        <w:rPr>
          <w:rFonts w:hint="eastAsia"/>
          <w:spacing w:val="210"/>
          <w:sz w:val="21"/>
        </w:rPr>
        <w:t>住</w:t>
      </w:r>
      <w:r w:rsidRPr="00894CCC">
        <w:rPr>
          <w:rFonts w:hint="eastAsia"/>
          <w:sz w:val="21"/>
        </w:rPr>
        <w:t>所</w:t>
      </w:r>
    </w:p>
    <w:p w:rsidR="0015019F" w:rsidRPr="00894CCC" w:rsidRDefault="0015019F" w:rsidP="0093492D">
      <w:pPr>
        <w:tabs>
          <w:tab w:val="left" w:pos="5103"/>
        </w:tabs>
        <w:autoSpaceDN/>
        <w:spacing w:beforeLines="50" w:before="161" w:afterLines="50" w:after="161"/>
        <w:jc w:val="both"/>
        <w:rPr>
          <w:sz w:val="21"/>
        </w:rPr>
      </w:pPr>
      <w:r w:rsidRPr="00894CCC">
        <w:rPr>
          <w:sz w:val="21"/>
        </w:rPr>
        <w:tab/>
      </w:r>
      <w:r w:rsidRPr="00894CCC">
        <w:rPr>
          <w:rFonts w:hint="eastAsia"/>
          <w:spacing w:val="210"/>
          <w:sz w:val="21"/>
        </w:rPr>
        <w:t>氏</w:t>
      </w:r>
      <w:r w:rsidRPr="00894CCC">
        <w:rPr>
          <w:rFonts w:hint="eastAsia"/>
          <w:sz w:val="21"/>
        </w:rPr>
        <w:t xml:space="preserve">名　　　　　　　　　　　　　　</w:t>
      </w:r>
      <w:r w:rsidR="006138E0">
        <w:rPr>
          <w:rFonts w:hint="eastAsia"/>
          <w:sz w:val="21"/>
        </w:rPr>
        <w:t xml:space="preserve">　</w:t>
      </w:r>
    </w:p>
    <w:p w:rsidR="0015019F" w:rsidRPr="00894CCC" w:rsidRDefault="0015019F" w:rsidP="0015019F">
      <w:pPr>
        <w:tabs>
          <w:tab w:val="left" w:pos="5103"/>
        </w:tabs>
        <w:autoSpaceDN/>
        <w:jc w:val="both"/>
        <w:rPr>
          <w:sz w:val="21"/>
        </w:rPr>
      </w:pPr>
      <w:r w:rsidRPr="00894CCC">
        <w:rPr>
          <w:sz w:val="21"/>
        </w:rPr>
        <w:tab/>
      </w:r>
      <w:r w:rsidRPr="00894CCC">
        <w:rPr>
          <w:rFonts w:hint="eastAsia"/>
          <w:sz w:val="21"/>
        </w:rPr>
        <w:t xml:space="preserve">電話番号　　　　</w:t>
      </w:r>
      <w:r w:rsidRPr="00894CCC">
        <w:rPr>
          <w:sz w:val="21"/>
        </w:rPr>
        <w:t>(</w:t>
      </w:r>
      <w:r w:rsidRPr="00894CCC">
        <w:rPr>
          <w:rFonts w:hint="eastAsia"/>
          <w:sz w:val="21"/>
        </w:rPr>
        <w:t xml:space="preserve">　　　</w:t>
      </w:r>
      <w:r w:rsidRPr="00894CCC">
        <w:rPr>
          <w:sz w:val="21"/>
        </w:rPr>
        <w:t>)</w:t>
      </w:r>
    </w:p>
    <w:p w:rsidR="0015019F" w:rsidRPr="00894CCC" w:rsidRDefault="0015019F" w:rsidP="0015019F">
      <w:pPr>
        <w:autoSpaceDN/>
        <w:ind w:right="840"/>
        <w:jc w:val="center"/>
        <w:rPr>
          <w:sz w:val="21"/>
        </w:rPr>
      </w:pPr>
    </w:p>
    <w:p w:rsidR="0015019F" w:rsidRPr="00894CCC" w:rsidRDefault="0015019F" w:rsidP="0015019F">
      <w:pPr>
        <w:autoSpaceDN/>
        <w:ind w:right="840"/>
        <w:jc w:val="center"/>
        <w:rPr>
          <w:sz w:val="21"/>
        </w:rPr>
      </w:pPr>
      <w:r w:rsidRPr="00894CCC">
        <w:rPr>
          <w:rFonts w:hint="eastAsia"/>
          <w:sz w:val="21"/>
        </w:rPr>
        <w:t>景観計画区域内行為変更届出書</w:t>
      </w:r>
    </w:p>
    <w:p w:rsidR="0015019F" w:rsidRPr="00894CCC" w:rsidRDefault="0015019F" w:rsidP="0015019F">
      <w:pPr>
        <w:autoSpaceDN/>
        <w:ind w:right="840"/>
        <w:jc w:val="center"/>
        <w:rPr>
          <w:sz w:val="21"/>
        </w:rPr>
      </w:pPr>
    </w:p>
    <w:p w:rsidR="0015019F" w:rsidRPr="00894CCC" w:rsidRDefault="0015019F" w:rsidP="0015019F">
      <w:pPr>
        <w:autoSpaceDN/>
        <w:spacing w:after="100"/>
        <w:jc w:val="both"/>
        <w:rPr>
          <w:sz w:val="21"/>
        </w:rPr>
      </w:pPr>
      <w:r w:rsidRPr="00894CCC">
        <w:rPr>
          <w:rFonts w:hint="eastAsia"/>
          <w:sz w:val="21"/>
        </w:rPr>
        <w:t xml:space="preserve">　　</w:t>
      </w:r>
      <w:r w:rsidR="00530625" w:rsidRPr="00894CCC">
        <w:rPr>
          <w:rFonts w:hint="eastAsia"/>
          <w:sz w:val="21"/>
        </w:rPr>
        <w:t>富士吉田市景観</w:t>
      </w:r>
      <w:r w:rsidR="00024F09" w:rsidRPr="00894CCC">
        <w:rPr>
          <w:rFonts w:hint="eastAsia"/>
          <w:sz w:val="21"/>
        </w:rPr>
        <w:t>条例第</w:t>
      </w:r>
      <w:r w:rsidR="00024F09" w:rsidRPr="00894CCC">
        <w:rPr>
          <w:sz w:val="21"/>
        </w:rPr>
        <w:t>17</w:t>
      </w:r>
      <w:r w:rsidR="00024F09" w:rsidRPr="00894CCC">
        <w:rPr>
          <w:rFonts w:hint="eastAsia"/>
          <w:sz w:val="21"/>
        </w:rPr>
        <w:t>条第</w:t>
      </w:r>
      <w:r w:rsidR="006B760E" w:rsidRPr="00894CCC">
        <w:rPr>
          <w:rFonts w:hint="eastAsia"/>
          <w:sz w:val="21"/>
        </w:rPr>
        <w:t>２</w:t>
      </w:r>
      <w:r w:rsidR="00024F09" w:rsidRPr="00894CCC">
        <w:rPr>
          <w:rFonts w:hint="eastAsia"/>
          <w:sz w:val="21"/>
        </w:rPr>
        <w:t>項</w:t>
      </w:r>
      <w:r w:rsidRPr="00894CCC">
        <w:rPr>
          <w:rFonts w:hint="eastAsia"/>
          <w:sz w:val="21"/>
        </w:rPr>
        <w:t>の規定により、関係図書を添えて次のとおり届け出ます。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14"/>
        <w:gridCol w:w="1350"/>
        <w:gridCol w:w="8"/>
        <w:gridCol w:w="2701"/>
        <w:gridCol w:w="2542"/>
      </w:tblGrid>
      <w:tr w:rsidR="00962434" w:rsidRPr="00894CCC" w:rsidTr="00561239">
        <w:trPr>
          <w:trHeight w:val="397"/>
        </w:trPr>
        <w:tc>
          <w:tcPr>
            <w:tcW w:w="2534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行為の場所</w:t>
            </w:r>
            <w:r w:rsidR="006B760E" w:rsidRPr="00894CCC">
              <w:rPr>
                <w:rFonts w:hint="eastAsia"/>
                <w:sz w:val="21"/>
              </w:rPr>
              <w:t>（</w:t>
            </w:r>
            <w:r w:rsidRPr="00894CCC">
              <w:rPr>
                <w:rFonts w:hint="eastAsia"/>
                <w:sz w:val="21"/>
              </w:rPr>
              <w:t>地名地番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6601" w:type="dxa"/>
            <w:gridSpan w:val="4"/>
            <w:vAlign w:val="center"/>
          </w:tcPr>
          <w:p w:rsidR="0015019F" w:rsidRPr="00894CCC" w:rsidRDefault="006F2FAD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富士吉田</w:t>
            </w:r>
            <w:r w:rsidR="0015019F" w:rsidRPr="00894CCC">
              <w:rPr>
                <w:rFonts w:hint="eastAsia"/>
                <w:sz w:val="21"/>
              </w:rPr>
              <w:t>市</w:t>
            </w:r>
          </w:p>
        </w:tc>
      </w:tr>
      <w:tr w:rsidR="00962434" w:rsidRPr="00894CCC" w:rsidTr="00561239">
        <w:trPr>
          <w:trHeight w:val="397"/>
        </w:trPr>
        <w:tc>
          <w:tcPr>
            <w:tcW w:w="2534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83"/>
                <w:sz w:val="21"/>
              </w:rPr>
              <w:t>当初の届出</w:t>
            </w:r>
            <w:r w:rsidRPr="00894CCC">
              <w:rPr>
                <w:rFonts w:hint="eastAsia"/>
                <w:sz w:val="21"/>
              </w:rPr>
              <w:t>日</w:t>
            </w:r>
          </w:p>
        </w:tc>
        <w:tc>
          <w:tcPr>
            <w:tcW w:w="6601" w:type="dxa"/>
            <w:gridSpan w:val="4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年　　　月　　　日</w:t>
            </w:r>
          </w:p>
        </w:tc>
      </w:tr>
      <w:tr w:rsidR="00962434" w:rsidRPr="00894CCC" w:rsidTr="00561239">
        <w:trPr>
          <w:trHeight w:val="907"/>
        </w:trPr>
        <w:tc>
          <w:tcPr>
            <w:tcW w:w="2534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367"/>
                <w:sz w:val="21"/>
              </w:rPr>
              <w:t>代理</w:t>
            </w:r>
            <w:r w:rsidRPr="00894CCC">
              <w:rPr>
                <w:rFonts w:hint="eastAsia"/>
                <w:sz w:val="21"/>
              </w:rPr>
              <w:t>者</w:t>
            </w:r>
          </w:p>
        </w:tc>
        <w:tc>
          <w:tcPr>
            <w:tcW w:w="6601" w:type="dxa"/>
            <w:gridSpan w:val="4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所在地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事務所名及び氏名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電話番号</w:t>
            </w:r>
          </w:p>
        </w:tc>
      </w:tr>
      <w:tr w:rsidR="00962434" w:rsidRPr="00894CCC" w:rsidTr="00561239">
        <w:trPr>
          <w:trHeight w:val="300"/>
        </w:trPr>
        <w:tc>
          <w:tcPr>
            <w:tcW w:w="3892" w:type="dxa"/>
            <w:gridSpan w:val="4"/>
            <w:vAlign w:val="center"/>
          </w:tcPr>
          <w:p w:rsidR="0015019F" w:rsidRPr="00894CCC" w:rsidRDefault="0015019F" w:rsidP="0015019F">
            <w:pPr>
              <w:autoSpaceDN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525"/>
                <w:sz w:val="21"/>
              </w:rPr>
              <w:t>区</w:t>
            </w:r>
            <w:r w:rsidRPr="00894CCC">
              <w:rPr>
                <w:rFonts w:hint="eastAsia"/>
                <w:sz w:val="21"/>
              </w:rPr>
              <w:t>分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変更前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894CCC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変更</w:t>
            </w:r>
            <w:r w:rsidRPr="00894CCC">
              <w:rPr>
                <w:rFonts w:hint="eastAsia"/>
                <w:spacing w:val="105"/>
                <w:sz w:val="21"/>
              </w:rPr>
              <w:t>後</w:t>
            </w:r>
            <w:r w:rsidRPr="00894CCC">
              <w:rPr>
                <w:rFonts w:hint="eastAsia"/>
                <w:sz w:val="21"/>
              </w:rPr>
              <w:t>※</w:t>
            </w:r>
            <w:r w:rsidRPr="00894CCC">
              <w:rPr>
                <w:sz w:val="21"/>
              </w:rPr>
              <w:t>1</w:t>
            </w:r>
          </w:p>
        </w:tc>
      </w:tr>
      <w:tr w:rsidR="00962434" w:rsidRPr="00894CCC" w:rsidTr="00561239">
        <w:trPr>
          <w:cantSplit/>
          <w:trHeight w:val="505"/>
        </w:trPr>
        <w:tc>
          <w:tcPr>
            <w:tcW w:w="420" w:type="dxa"/>
            <w:vMerge w:val="restart"/>
            <w:textDirection w:val="tbRlV"/>
            <w:vAlign w:val="center"/>
          </w:tcPr>
          <w:p w:rsidR="0015019F" w:rsidRPr="00894CCC" w:rsidRDefault="0015019F" w:rsidP="0015019F">
            <w:pPr>
              <w:autoSpaceDN/>
              <w:ind w:right="113"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105"/>
                <w:sz w:val="21"/>
              </w:rPr>
              <w:t>行為の種</w:t>
            </w:r>
            <w:r w:rsidRPr="00894CCC">
              <w:rPr>
                <w:rFonts w:hint="eastAsia"/>
                <w:sz w:val="21"/>
              </w:rPr>
              <w:t>類</w:t>
            </w:r>
          </w:p>
        </w:tc>
        <w:tc>
          <w:tcPr>
            <w:tcW w:w="2114" w:type="dxa"/>
            <w:vMerge w:val="restart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建築物</w:t>
            </w:r>
            <w:r w:rsidR="006B760E" w:rsidRPr="00894CCC">
              <w:rPr>
                <w:rFonts w:hint="eastAsia"/>
                <w:sz w:val="21"/>
              </w:rPr>
              <w:t>（１</w:t>
            </w:r>
            <w:r w:rsidRPr="00894CCC">
              <w:rPr>
                <w:rFonts w:hint="eastAsia"/>
                <w:sz w:val="21"/>
              </w:rPr>
              <w:t>号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□新築　　□増築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□改築　　□移転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□修繕　　□模様替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□色彩の変更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※別紙</w:t>
            </w:r>
            <w:r w:rsidR="006B760E" w:rsidRPr="00894CCC">
              <w:rPr>
                <w:rFonts w:hint="eastAsia"/>
                <w:sz w:val="21"/>
              </w:rPr>
              <w:t>１</w:t>
            </w:r>
            <w:r w:rsidRPr="00894CCC">
              <w:rPr>
                <w:rFonts w:hint="eastAsia"/>
                <w:sz w:val="21"/>
              </w:rPr>
              <w:t>添付</w:t>
            </w: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敷地面積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  <w:u w:val="single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569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建築面積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549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延べ面積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557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1358" w:type="dxa"/>
            <w:gridSpan w:val="2"/>
            <w:tcBorders>
              <w:bottom w:val="nil"/>
            </w:tcBorders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高さ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</w:tr>
      <w:tr w:rsidR="00962434" w:rsidRPr="00894CCC" w:rsidTr="00561239">
        <w:trPr>
          <w:cantSplit/>
          <w:trHeight w:val="551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 w:val="restart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工作物</w:t>
            </w:r>
            <w:r w:rsidR="006B760E" w:rsidRPr="00894CCC">
              <w:rPr>
                <w:rFonts w:hint="eastAsia"/>
                <w:sz w:val="21"/>
              </w:rPr>
              <w:t>（２</w:t>
            </w:r>
            <w:r w:rsidRPr="00894CCC">
              <w:rPr>
                <w:rFonts w:hint="eastAsia"/>
                <w:sz w:val="21"/>
              </w:rPr>
              <w:t>号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□新設　　□増築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□改築　　□移転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□修繕　　□模様替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□色彩の変更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※別紙</w:t>
            </w:r>
            <w:r w:rsidR="006B760E" w:rsidRPr="00894CCC">
              <w:rPr>
                <w:rFonts w:hint="eastAsia"/>
                <w:sz w:val="21"/>
              </w:rPr>
              <w:t>２</w:t>
            </w:r>
            <w:r w:rsidRPr="00894CCC">
              <w:rPr>
                <w:rFonts w:hint="eastAsia"/>
                <w:sz w:val="21"/>
              </w:rPr>
              <w:t>添付</w:t>
            </w:r>
          </w:p>
        </w:tc>
        <w:tc>
          <w:tcPr>
            <w:tcW w:w="1350" w:type="dxa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種類</w:t>
            </w:r>
          </w:p>
        </w:tc>
        <w:tc>
          <w:tcPr>
            <w:tcW w:w="2709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431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高さ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410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長さ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415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築造面積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593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 w:val="restart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その他</w:t>
            </w:r>
            <w:r w:rsidR="006B760E" w:rsidRPr="00894CCC">
              <w:rPr>
                <w:rFonts w:hint="eastAsia"/>
                <w:sz w:val="21"/>
              </w:rPr>
              <w:t>（３</w:t>
            </w:r>
            <w:r w:rsidRPr="00894CCC">
              <w:rPr>
                <w:rFonts w:hint="eastAsia"/>
                <w:sz w:val="21"/>
              </w:rPr>
              <w:t>号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□土地の形質の変更</w:t>
            </w:r>
          </w:p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□土石の類の採取</w:t>
            </w:r>
          </w:p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□物件の堆積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□木竹の伐採</w:t>
            </w: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種類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</w:tr>
      <w:tr w:rsidR="00962434" w:rsidRPr="00894CCC" w:rsidTr="00561239">
        <w:trPr>
          <w:trHeight w:val="545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行為面積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</w:tr>
      <w:tr w:rsidR="00962434" w:rsidRPr="00894CCC" w:rsidTr="00561239">
        <w:trPr>
          <w:trHeight w:val="553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</w:p>
        </w:tc>
        <w:tc>
          <w:tcPr>
            <w:tcW w:w="2114" w:type="dxa"/>
            <w:vMerge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高さ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</w:tr>
      <w:tr w:rsidR="00962434" w:rsidRPr="00894CCC" w:rsidTr="00561239">
        <w:trPr>
          <w:trHeight w:val="575"/>
        </w:trPr>
        <w:tc>
          <w:tcPr>
            <w:tcW w:w="3892" w:type="dxa"/>
            <w:gridSpan w:val="4"/>
            <w:vAlign w:val="center"/>
          </w:tcPr>
          <w:p w:rsidR="0015019F" w:rsidRPr="00894CCC" w:rsidRDefault="0015019F" w:rsidP="0015019F">
            <w:pPr>
              <w:autoSpaceDN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60"/>
                <w:sz w:val="21"/>
              </w:rPr>
              <w:t>設計者又は施工</w:t>
            </w:r>
            <w:r w:rsidRPr="00894CCC">
              <w:rPr>
                <w:rFonts w:hint="eastAsia"/>
                <w:sz w:val="21"/>
              </w:rPr>
              <w:t>者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805"/>
        </w:trPr>
        <w:tc>
          <w:tcPr>
            <w:tcW w:w="3892" w:type="dxa"/>
            <w:gridSpan w:val="4"/>
            <w:vAlign w:val="center"/>
          </w:tcPr>
          <w:p w:rsidR="0015019F" w:rsidRPr="00894CCC" w:rsidRDefault="0015019F" w:rsidP="0015019F">
            <w:pPr>
              <w:autoSpaceDN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着手予定日又は完了予定日</w:t>
            </w:r>
          </w:p>
        </w:tc>
        <w:tc>
          <w:tcPr>
            <w:tcW w:w="270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着手</w:t>
            </w:r>
          </w:p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完了　</w:t>
            </w:r>
          </w:p>
        </w:tc>
        <w:tc>
          <w:tcPr>
            <w:tcW w:w="254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着手</w:t>
            </w:r>
          </w:p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完了　</w:t>
            </w:r>
          </w:p>
        </w:tc>
      </w:tr>
    </w:tbl>
    <w:p w:rsidR="0015019F" w:rsidRPr="00894CCC" w:rsidRDefault="0015019F" w:rsidP="0015019F">
      <w:pPr>
        <w:autoSpaceDN/>
        <w:jc w:val="both"/>
        <w:rPr>
          <w:sz w:val="21"/>
        </w:rPr>
      </w:pPr>
      <w:r w:rsidRPr="00894CCC">
        <w:rPr>
          <w:rFonts w:hint="eastAsia"/>
          <w:sz w:val="21"/>
        </w:rPr>
        <w:t xml:space="preserve">　※</w:t>
      </w:r>
      <w:r w:rsidR="006B760E" w:rsidRPr="00894CCC">
        <w:rPr>
          <w:rFonts w:hAnsi="ＭＳ 明朝" w:hint="eastAsia"/>
          <w:sz w:val="21"/>
        </w:rPr>
        <w:t>１</w:t>
      </w:r>
      <w:r w:rsidRPr="00894CCC">
        <w:rPr>
          <w:rFonts w:hint="eastAsia"/>
          <w:sz w:val="21"/>
        </w:rPr>
        <w:t xml:space="preserve">　変更後欄は、変更した事項のみ御記入ください。</w:t>
      </w:r>
    </w:p>
    <w:p w:rsidR="0015019F" w:rsidRPr="00894CCC" w:rsidRDefault="0015019F" w:rsidP="0015019F">
      <w:pPr>
        <w:autoSpaceDN/>
        <w:jc w:val="both"/>
        <w:rPr>
          <w:sz w:val="21"/>
        </w:rPr>
      </w:pPr>
      <w:r w:rsidRPr="00894CCC">
        <w:rPr>
          <w:sz w:val="21"/>
        </w:rPr>
        <w:br w:type="page"/>
      </w:r>
      <w:r w:rsidRPr="00894CCC">
        <w:rPr>
          <w:rFonts w:hint="eastAsia"/>
          <w:sz w:val="21"/>
        </w:rPr>
        <w:lastRenderedPageBreak/>
        <w:t>別紙</w:t>
      </w:r>
      <w:r w:rsidRPr="00894CCC">
        <w:rPr>
          <w:sz w:val="21"/>
        </w:rPr>
        <w:t>1</w:t>
      </w:r>
    </w:p>
    <w:p w:rsidR="0015019F" w:rsidRPr="00894CCC" w:rsidRDefault="0015019F" w:rsidP="0015019F">
      <w:pPr>
        <w:autoSpaceDN/>
        <w:jc w:val="both"/>
        <w:rPr>
          <w:rFonts w:ascii="ＭＳ ゴシック" w:eastAsia="ＭＳ ゴシック" w:hAnsi="ＭＳ ゴシック"/>
          <w:sz w:val="22"/>
          <w:szCs w:val="22"/>
        </w:rPr>
      </w:pPr>
    </w:p>
    <w:p w:rsidR="0015019F" w:rsidRPr="00894CCC" w:rsidRDefault="0015019F" w:rsidP="0015019F">
      <w:pPr>
        <w:autoSpaceDN/>
        <w:spacing w:after="100"/>
        <w:jc w:val="center"/>
        <w:rPr>
          <w:sz w:val="21"/>
        </w:rPr>
      </w:pPr>
      <w:r w:rsidRPr="00894CCC">
        <w:rPr>
          <w:rFonts w:hint="eastAsia"/>
          <w:sz w:val="21"/>
        </w:rPr>
        <w:t>建築物の概要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3412"/>
        <w:gridCol w:w="3413"/>
      </w:tblGrid>
      <w:tr w:rsidR="00962434" w:rsidRPr="00894CCC" w:rsidTr="00561239">
        <w:trPr>
          <w:trHeight w:val="52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区分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変更前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345AD9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変更</w:t>
            </w:r>
            <w:r w:rsidRPr="00345AD9">
              <w:rPr>
                <w:rFonts w:hint="eastAsia"/>
                <w:spacing w:val="105"/>
                <w:sz w:val="21"/>
              </w:rPr>
              <w:t>後</w:t>
            </w:r>
            <w:r w:rsidRPr="00894CCC">
              <w:rPr>
                <w:rFonts w:hint="eastAsia"/>
                <w:sz w:val="21"/>
              </w:rPr>
              <w:t>※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用途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階数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sz w:val="21"/>
              </w:rPr>
              <w:t xml:space="preserve"> </w:t>
            </w:r>
            <w:r w:rsidRPr="00894CCC">
              <w:rPr>
                <w:rFonts w:hint="eastAsia"/>
                <w:sz w:val="21"/>
              </w:rPr>
              <w:t xml:space="preserve">　地上　　　　階</w:t>
            </w:r>
          </w:p>
          <w:p w:rsidR="0015019F" w:rsidRPr="00894CCC" w:rsidRDefault="006B760E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（</w:t>
            </w:r>
            <w:r w:rsidR="0015019F" w:rsidRPr="00894CCC">
              <w:rPr>
                <w:rFonts w:hint="eastAsia"/>
                <w:sz w:val="21"/>
              </w:rPr>
              <w:t>地下　　　　階</w:t>
            </w:r>
            <w:r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構造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right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造　　</w:t>
            </w:r>
          </w:p>
          <w:p w:rsidR="0015019F" w:rsidRPr="00894CCC" w:rsidRDefault="006B760E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（</w:t>
            </w:r>
            <w:r w:rsidR="0015019F" w:rsidRPr="00894CCC">
              <w:rPr>
                <w:rFonts w:hint="eastAsia"/>
                <w:sz w:val="21"/>
              </w:rPr>
              <w:t>一部　　　　　　造</w:t>
            </w:r>
            <w:r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門、塀の構造、高さ及び長さ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屋外に設置する建築設備の種類及び高さ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420" w:type="dxa"/>
            <w:vMerge w:val="restart"/>
            <w:textDirection w:val="tbRlV"/>
            <w:vAlign w:val="center"/>
          </w:tcPr>
          <w:p w:rsidR="0015019F" w:rsidRPr="00894CCC" w:rsidRDefault="0015019F" w:rsidP="0015019F">
            <w:pPr>
              <w:autoSpaceDN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105"/>
                <w:sz w:val="21"/>
              </w:rPr>
              <w:t>修繕</w:t>
            </w:r>
            <w:r w:rsidRPr="00894CCC">
              <w:rPr>
                <w:rFonts w:hint="eastAsia"/>
                <w:sz w:val="21"/>
              </w:rPr>
              <w:t>等</w:t>
            </w:r>
          </w:p>
        </w:tc>
        <w:tc>
          <w:tcPr>
            <w:tcW w:w="1890" w:type="dxa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pacing w:val="10"/>
                <w:sz w:val="21"/>
              </w:rPr>
              <w:t>立面の各面</w:t>
            </w:r>
            <w:r w:rsidRPr="00894CCC">
              <w:rPr>
                <w:rFonts w:hint="eastAsia"/>
                <w:sz w:val="21"/>
              </w:rPr>
              <w:t>の合計面積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1890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pacing w:val="10"/>
                <w:sz w:val="21"/>
              </w:rPr>
              <w:t>外観の変更</w:t>
            </w:r>
            <w:r w:rsidRPr="00894CCC">
              <w:rPr>
                <w:rFonts w:hint="eastAsia"/>
                <w:sz w:val="21"/>
              </w:rPr>
              <w:t>に係る部分の見付面積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345AD9">
            <w:pPr>
              <w:autoSpaceDN/>
              <w:jc w:val="distribute"/>
              <w:rPr>
                <w:sz w:val="21"/>
              </w:rPr>
            </w:pPr>
            <w:r w:rsidRPr="00345AD9">
              <w:rPr>
                <w:rFonts w:hint="eastAsia"/>
                <w:spacing w:val="140"/>
                <w:sz w:val="21"/>
              </w:rPr>
              <w:t>変更部</w:t>
            </w:r>
            <w:r w:rsidRPr="00894CCC">
              <w:rPr>
                <w:rFonts w:hint="eastAsia"/>
                <w:sz w:val="21"/>
              </w:rPr>
              <w:t>位</w:t>
            </w:r>
            <w:r w:rsidR="006B760E" w:rsidRPr="00894CCC">
              <w:rPr>
                <w:rFonts w:hint="eastAsia"/>
                <w:sz w:val="21"/>
              </w:rPr>
              <w:t>（</w:t>
            </w:r>
            <w:r w:rsidRPr="00894CCC">
              <w:rPr>
                <w:rFonts w:hint="eastAsia"/>
                <w:spacing w:val="-8"/>
                <w:sz w:val="21"/>
              </w:rPr>
              <w:t>含：アクセント部</w:t>
            </w:r>
            <w:r w:rsidRPr="00894CCC">
              <w:rPr>
                <w:rFonts w:hint="eastAsia"/>
                <w:sz w:val="21"/>
              </w:rPr>
              <w:t>分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345AD9">
            <w:pPr>
              <w:autoSpaceDN/>
              <w:jc w:val="distribute"/>
              <w:rPr>
                <w:sz w:val="21"/>
              </w:rPr>
            </w:pPr>
            <w:r w:rsidRPr="00345AD9">
              <w:rPr>
                <w:rFonts w:hint="eastAsia"/>
                <w:spacing w:val="300"/>
                <w:sz w:val="21"/>
              </w:rPr>
              <w:t>仕上</w:t>
            </w:r>
            <w:r w:rsidRPr="00894CCC">
              <w:rPr>
                <w:rFonts w:hint="eastAsia"/>
                <w:sz w:val="21"/>
              </w:rPr>
              <w:t>げ</w:t>
            </w:r>
            <w:r w:rsidR="006B760E" w:rsidRPr="00894CCC">
              <w:rPr>
                <w:rFonts w:hint="eastAsia"/>
                <w:sz w:val="21"/>
              </w:rPr>
              <w:t>（</w:t>
            </w:r>
            <w:r w:rsidRPr="00894CCC">
              <w:rPr>
                <w:rFonts w:hint="eastAsia"/>
                <w:sz w:val="21"/>
              </w:rPr>
              <w:t>材料・方法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345AD9">
            <w:pPr>
              <w:autoSpaceDN/>
              <w:jc w:val="distribute"/>
              <w:rPr>
                <w:sz w:val="21"/>
              </w:rPr>
            </w:pPr>
            <w:r w:rsidRPr="00345AD9">
              <w:rPr>
                <w:rFonts w:hint="eastAsia"/>
                <w:spacing w:val="700"/>
                <w:sz w:val="21"/>
              </w:rPr>
              <w:t>色</w:t>
            </w:r>
            <w:r w:rsidRPr="00894CCC">
              <w:rPr>
                <w:rFonts w:hint="eastAsia"/>
                <w:sz w:val="21"/>
              </w:rPr>
              <w:t>彩</w:t>
            </w:r>
            <w:r w:rsidR="006B760E" w:rsidRPr="00894CCC">
              <w:rPr>
                <w:rFonts w:hint="eastAsia"/>
                <w:sz w:val="21"/>
              </w:rPr>
              <w:t>（</w:t>
            </w:r>
            <w:r w:rsidRPr="00894CCC">
              <w:rPr>
                <w:rFonts w:hint="eastAsia"/>
                <w:sz w:val="21"/>
              </w:rPr>
              <w:t>マンセル値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41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955"/>
        </w:trPr>
        <w:tc>
          <w:tcPr>
            <w:tcW w:w="2310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備考</w:t>
            </w:r>
          </w:p>
        </w:tc>
        <w:tc>
          <w:tcPr>
            <w:tcW w:w="6825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</w:tbl>
    <w:p w:rsidR="0015019F" w:rsidRPr="00894CCC" w:rsidRDefault="0015019F" w:rsidP="0015019F">
      <w:pPr>
        <w:autoSpaceDN/>
        <w:spacing w:before="100"/>
        <w:jc w:val="both"/>
        <w:rPr>
          <w:sz w:val="21"/>
        </w:rPr>
      </w:pPr>
      <w:r w:rsidRPr="00894CCC">
        <w:rPr>
          <w:rFonts w:hint="eastAsia"/>
          <w:sz w:val="21"/>
        </w:rPr>
        <w:t xml:space="preserve">　※　変更後欄は、変更した欄のみ御記入ください。</w:t>
      </w:r>
    </w:p>
    <w:p w:rsidR="0015019F" w:rsidRPr="00894CCC" w:rsidRDefault="0015019F" w:rsidP="0015019F">
      <w:pPr>
        <w:autoSpaceDN/>
        <w:spacing w:after="100"/>
        <w:jc w:val="both"/>
        <w:rPr>
          <w:sz w:val="21"/>
        </w:rPr>
      </w:pPr>
    </w:p>
    <w:p w:rsidR="0015019F" w:rsidRPr="00894CCC" w:rsidRDefault="0015019F" w:rsidP="0015019F">
      <w:pPr>
        <w:autoSpaceDN/>
        <w:spacing w:after="100"/>
        <w:jc w:val="both"/>
        <w:rPr>
          <w:sz w:val="21"/>
        </w:rPr>
      </w:pPr>
      <w:r w:rsidRPr="00894CCC">
        <w:rPr>
          <w:rFonts w:hint="eastAsia"/>
          <w:sz w:val="21"/>
        </w:rPr>
        <w:t xml:space="preserve">　以下の欄は記入しないでください。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  <w:gridCol w:w="4568"/>
      </w:tblGrid>
      <w:tr w:rsidR="00962434" w:rsidRPr="00894CCC" w:rsidTr="00561239">
        <w:trPr>
          <w:trHeight w:val="300"/>
        </w:trPr>
        <w:tc>
          <w:tcPr>
            <w:tcW w:w="4567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105"/>
                <w:sz w:val="21"/>
              </w:rPr>
              <w:t>添付書</w:t>
            </w:r>
            <w:r w:rsidRPr="00894CCC">
              <w:rPr>
                <w:rFonts w:hint="eastAsia"/>
                <w:sz w:val="21"/>
              </w:rPr>
              <w:t>類</w:t>
            </w:r>
          </w:p>
        </w:tc>
        <w:tc>
          <w:tcPr>
            <w:tcW w:w="4568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210"/>
                <w:sz w:val="21"/>
              </w:rPr>
              <w:t>処理</w:t>
            </w:r>
            <w:r w:rsidRPr="00894CCC">
              <w:rPr>
                <w:rFonts w:hint="eastAsia"/>
                <w:sz w:val="21"/>
              </w:rPr>
              <w:t>欄</w:t>
            </w:r>
          </w:p>
        </w:tc>
      </w:tr>
      <w:tr w:rsidR="0015019F" w:rsidRPr="00894CCC" w:rsidTr="00561239">
        <w:trPr>
          <w:trHeight w:val="1503"/>
        </w:trPr>
        <w:tc>
          <w:tcPr>
            <w:tcW w:w="4567" w:type="dxa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位置図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敷地内配置図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立面図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現況写真</w:t>
            </w:r>
          </w:p>
          <w:p w:rsidR="0015019F" w:rsidRPr="00894CCC" w:rsidRDefault="0015019F" w:rsidP="0015019F">
            <w:pPr>
              <w:autoSpaceDN/>
              <w:jc w:val="both"/>
              <w:rPr>
                <w:b/>
                <w:sz w:val="21"/>
              </w:rPr>
            </w:pPr>
            <w:r w:rsidRPr="00894CCC">
              <w:rPr>
                <w:rFonts w:hint="eastAsia"/>
                <w:sz w:val="21"/>
              </w:rPr>
              <w:t>□　完成予想図</w:t>
            </w:r>
          </w:p>
        </w:tc>
        <w:tc>
          <w:tcPr>
            <w:tcW w:w="4568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b/>
                <w:sz w:val="21"/>
              </w:rPr>
            </w:pPr>
            <w:r w:rsidRPr="00894CCC">
              <w:rPr>
                <w:rFonts w:hint="eastAsia"/>
                <w:b/>
                <w:sz w:val="21"/>
              </w:rPr>
              <w:t xml:space="preserve">　</w:t>
            </w:r>
          </w:p>
        </w:tc>
      </w:tr>
    </w:tbl>
    <w:p w:rsidR="0015019F" w:rsidRPr="00894CCC" w:rsidRDefault="0015019F" w:rsidP="0015019F">
      <w:pPr>
        <w:autoSpaceDN/>
        <w:spacing w:line="20" w:lineRule="exact"/>
        <w:jc w:val="both"/>
        <w:rPr>
          <w:b/>
          <w:sz w:val="21"/>
        </w:rPr>
      </w:pPr>
    </w:p>
    <w:p w:rsidR="0015019F" w:rsidRPr="00894CCC" w:rsidRDefault="0015019F" w:rsidP="0015019F">
      <w:pPr>
        <w:autoSpaceDN/>
        <w:jc w:val="both"/>
        <w:rPr>
          <w:sz w:val="21"/>
        </w:rPr>
      </w:pPr>
      <w:r w:rsidRPr="00894CCC">
        <w:rPr>
          <w:b/>
          <w:sz w:val="21"/>
        </w:rPr>
        <w:br w:type="page"/>
      </w:r>
      <w:r w:rsidRPr="00894CCC">
        <w:rPr>
          <w:rFonts w:hint="eastAsia"/>
          <w:sz w:val="21"/>
        </w:rPr>
        <w:lastRenderedPageBreak/>
        <w:t>別紙</w:t>
      </w:r>
      <w:r w:rsidRPr="00894CCC">
        <w:rPr>
          <w:sz w:val="21"/>
        </w:rPr>
        <w:t>2</w:t>
      </w:r>
    </w:p>
    <w:p w:rsidR="0015019F" w:rsidRPr="00894CCC" w:rsidRDefault="0015019F" w:rsidP="0015019F">
      <w:pPr>
        <w:autoSpaceDN/>
        <w:jc w:val="both"/>
        <w:rPr>
          <w:rFonts w:ascii="ＭＳ ゴシック" w:eastAsia="ＭＳ ゴシック" w:hAnsi="ＭＳ ゴシック"/>
          <w:sz w:val="22"/>
          <w:szCs w:val="22"/>
        </w:rPr>
      </w:pPr>
    </w:p>
    <w:p w:rsidR="0015019F" w:rsidRPr="00894CCC" w:rsidRDefault="0015019F" w:rsidP="0015019F">
      <w:pPr>
        <w:autoSpaceDN/>
        <w:spacing w:after="100"/>
        <w:jc w:val="center"/>
        <w:rPr>
          <w:sz w:val="21"/>
        </w:rPr>
      </w:pPr>
      <w:r w:rsidRPr="00894CCC">
        <w:rPr>
          <w:rFonts w:hint="eastAsia"/>
          <w:sz w:val="21"/>
        </w:rPr>
        <w:t>工作物の概要</w:t>
      </w:r>
    </w:p>
    <w:tbl>
      <w:tblPr>
        <w:tblW w:w="91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651"/>
        <w:gridCol w:w="3529"/>
        <w:gridCol w:w="3534"/>
      </w:tblGrid>
      <w:tr w:rsidR="00962434" w:rsidRPr="00894CCC" w:rsidTr="00561239">
        <w:trPr>
          <w:trHeight w:val="520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区分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変更前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D0E67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変更</w:t>
            </w:r>
            <w:r w:rsidRPr="001D0E67">
              <w:rPr>
                <w:rFonts w:hint="eastAsia"/>
                <w:spacing w:val="105"/>
                <w:sz w:val="21"/>
              </w:rPr>
              <w:t>後</w:t>
            </w:r>
            <w:r w:rsidRPr="00894CCC">
              <w:rPr>
                <w:rFonts w:hint="eastAsia"/>
                <w:sz w:val="21"/>
              </w:rPr>
              <w:t>※</w:t>
            </w:r>
          </w:p>
        </w:tc>
      </w:tr>
      <w:tr w:rsidR="00962434" w:rsidRPr="00894CCC" w:rsidTr="00561239">
        <w:trPr>
          <w:trHeight w:val="794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種類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794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築造面積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ind w:rightChars="20" w:right="48"/>
              <w:jc w:val="both"/>
              <w:rPr>
                <w:sz w:val="21"/>
                <w:vertAlign w:val="superscript"/>
              </w:rPr>
            </w:pPr>
            <w:r w:rsidRPr="00894CCC">
              <w:rPr>
                <w:sz w:val="21"/>
              </w:rPr>
              <w:t>m</w:t>
            </w:r>
            <w:r w:rsidRPr="00894CCC">
              <w:rPr>
                <w:sz w:val="21"/>
                <w:vertAlign w:val="superscript"/>
              </w:rPr>
              <w:t>2</w:t>
            </w:r>
          </w:p>
          <w:p w:rsidR="0015019F" w:rsidRPr="00894CCC" w:rsidRDefault="006B760E" w:rsidP="0015019F">
            <w:pPr>
              <w:autoSpaceDN/>
              <w:ind w:rightChars="20" w:right="48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（</w:t>
            </w:r>
            <w:r w:rsidR="0015019F" w:rsidRPr="00894CCC">
              <w:rPr>
                <w:rFonts w:hint="eastAsia"/>
                <w:sz w:val="21"/>
              </w:rPr>
              <w:t xml:space="preserve">うち増改築部分の面積　　　</w:t>
            </w:r>
            <w:r w:rsidR="0015019F" w:rsidRPr="00894CCC">
              <w:rPr>
                <w:sz w:val="21"/>
              </w:rPr>
              <w:t>m</w:t>
            </w:r>
            <w:r w:rsidR="0015019F" w:rsidRPr="00894CCC">
              <w:rPr>
                <w:sz w:val="21"/>
                <w:vertAlign w:val="superscript"/>
              </w:rPr>
              <w:t>2</w:t>
            </w:r>
            <w:r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794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高さ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ind w:right="252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　　　　　　　　　　　　　</w:t>
            </w:r>
            <w:r w:rsidRPr="00894CCC">
              <w:rPr>
                <w:sz w:val="21"/>
              </w:rPr>
              <w:t>m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794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施工延長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879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構造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  <w:vertAlign w:val="superscript"/>
              </w:rPr>
            </w:pPr>
            <w:r w:rsidRPr="00894CCC">
              <w:rPr>
                <w:rFonts w:hint="eastAsia"/>
                <w:sz w:val="21"/>
              </w:rPr>
              <w:t xml:space="preserve">　　　　　　　　　　　　　　造</w:t>
            </w:r>
          </w:p>
          <w:p w:rsidR="0015019F" w:rsidRPr="00894CCC" w:rsidRDefault="006B760E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（</w:t>
            </w:r>
            <w:r w:rsidR="0015019F" w:rsidRPr="00894CCC">
              <w:rPr>
                <w:rFonts w:hint="eastAsia"/>
                <w:sz w:val="21"/>
              </w:rPr>
              <w:t>一部</w:t>
            </w:r>
            <w:r w:rsidR="0015019F" w:rsidRPr="00894CCC">
              <w:rPr>
                <w:sz w:val="21"/>
              </w:rPr>
              <w:t xml:space="preserve">          </w:t>
            </w:r>
            <w:r w:rsidR="0015019F" w:rsidRPr="00894CCC">
              <w:rPr>
                <w:rFonts w:hint="eastAsia"/>
                <w:sz w:val="21"/>
              </w:rPr>
              <w:t xml:space="preserve">　　　　　　造</w:t>
            </w:r>
            <w:r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cantSplit/>
          <w:trHeight w:val="850"/>
        </w:trPr>
        <w:tc>
          <w:tcPr>
            <w:tcW w:w="420" w:type="dxa"/>
            <w:vMerge w:val="restart"/>
            <w:textDirection w:val="tbRlV"/>
            <w:vAlign w:val="center"/>
          </w:tcPr>
          <w:p w:rsidR="0015019F" w:rsidRPr="00894CCC" w:rsidRDefault="0015019F" w:rsidP="0015019F">
            <w:pPr>
              <w:autoSpaceDN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105"/>
                <w:sz w:val="21"/>
              </w:rPr>
              <w:t>修繕</w:t>
            </w:r>
            <w:r w:rsidRPr="00894CCC">
              <w:rPr>
                <w:rFonts w:hint="eastAsia"/>
                <w:sz w:val="21"/>
              </w:rPr>
              <w:t>等</w:t>
            </w:r>
          </w:p>
        </w:tc>
        <w:tc>
          <w:tcPr>
            <w:tcW w:w="1652" w:type="dxa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pacing w:val="12"/>
                <w:sz w:val="21"/>
              </w:rPr>
              <w:t>立面の各面</w:t>
            </w:r>
            <w:r w:rsidRPr="00894CCC">
              <w:rPr>
                <w:rFonts w:hint="eastAsia"/>
                <w:sz w:val="21"/>
              </w:rPr>
              <w:t>の合計面積</w:t>
            </w:r>
          </w:p>
        </w:tc>
        <w:tc>
          <w:tcPr>
            <w:tcW w:w="3527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6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800"/>
        </w:trPr>
        <w:tc>
          <w:tcPr>
            <w:tcW w:w="420" w:type="dxa"/>
            <w:vMerge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</w:p>
        </w:tc>
        <w:tc>
          <w:tcPr>
            <w:tcW w:w="165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pacing w:val="12"/>
                <w:sz w:val="21"/>
              </w:rPr>
              <w:t>外観の変更</w:t>
            </w:r>
            <w:r w:rsidRPr="00894CCC">
              <w:rPr>
                <w:rFonts w:hint="eastAsia"/>
                <w:sz w:val="21"/>
              </w:rPr>
              <w:t>に係る部分の見付面積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800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D0E67">
            <w:pPr>
              <w:autoSpaceDN/>
              <w:jc w:val="distribute"/>
              <w:rPr>
                <w:sz w:val="21"/>
              </w:rPr>
            </w:pPr>
            <w:r w:rsidRPr="001D0E67">
              <w:rPr>
                <w:rFonts w:hint="eastAsia"/>
                <w:spacing w:val="100"/>
                <w:sz w:val="21"/>
              </w:rPr>
              <w:t>変更部</w:t>
            </w:r>
            <w:r w:rsidRPr="00894CCC">
              <w:rPr>
                <w:rFonts w:hint="eastAsia"/>
                <w:sz w:val="21"/>
              </w:rPr>
              <w:t>位</w:t>
            </w:r>
            <w:r w:rsidR="006B760E" w:rsidRPr="00894CCC">
              <w:rPr>
                <w:rFonts w:hint="eastAsia"/>
                <w:sz w:val="21"/>
              </w:rPr>
              <w:t>（</w:t>
            </w:r>
            <w:r w:rsidRPr="00894CCC">
              <w:rPr>
                <w:rFonts w:hint="eastAsia"/>
                <w:spacing w:val="-6"/>
                <w:sz w:val="21"/>
              </w:rPr>
              <w:t>含：アクセント部</w:t>
            </w:r>
            <w:r w:rsidRPr="00894CCC">
              <w:rPr>
                <w:rFonts w:hint="eastAsia"/>
                <w:sz w:val="21"/>
              </w:rPr>
              <w:t>分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900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D0E67">
            <w:pPr>
              <w:autoSpaceDN/>
              <w:jc w:val="distribute"/>
              <w:rPr>
                <w:sz w:val="21"/>
              </w:rPr>
            </w:pPr>
            <w:r w:rsidRPr="001D0E67">
              <w:rPr>
                <w:rFonts w:hint="eastAsia"/>
                <w:spacing w:val="240"/>
                <w:sz w:val="21"/>
              </w:rPr>
              <w:t>仕上</w:t>
            </w:r>
            <w:r w:rsidRPr="00894CCC">
              <w:rPr>
                <w:rFonts w:hint="eastAsia"/>
                <w:sz w:val="21"/>
              </w:rPr>
              <w:t>げ</w:t>
            </w:r>
            <w:r w:rsidR="006B760E" w:rsidRPr="00894CCC">
              <w:rPr>
                <w:rFonts w:hint="eastAsia"/>
                <w:sz w:val="21"/>
              </w:rPr>
              <w:t>（</w:t>
            </w:r>
            <w:r w:rsidRPr="00894CCC">
              <w:rPr>
                <w:rFonts w:hint="eastAsia"/>
                <w:sz w:val="21"/>
              </w:rPr>
              <w:t>材料・方法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900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D0E67">
            <w:pPr>
              <w:autoSpaceDN/>
              <w:jc w:val="distribute"/>
              <w:rPr>
                <w:sz w:val="21"/>
              </w:rPr>
            </w:pPr>
            <w:r w:rsidRPr="001D0E67">
              <w:rPr>
                <w:rFonts w:hint="eastAsia"/>
                <w:spacing w:val="588"/>
                <w:sz w:val="21"/>
              </w:rPr>
              <w:t>色</w:t>
            </w:r>
            <w:r w:rsidRPr="00894CCC">
              <w:rPr>
                <w:rFonts w:hint="eastAsia"/>
                <w:sz w:val="21"/>
              </w:rPr>
              <w:t>彩</w:t>
            </w:r>
            <w:r w:rsidR="006B760E" w:rsidRPr="00894CCC">
              <w:rPr>
                <w:rFonts w:hint="eastAsia"/>
                <w:sz w:val="21"/>
              </w:rPr>
              <w:t>（</w:t>
            </w:r>
            <w:r w:rsidRPr="00894CCC">
              <w:rPr>
                <w:rFonts w:hint="eastAsia"/>
                <w:sz w:val="21"/>
              </w:rPr>
              <w:t>マンセル値</w:t>
            </w:r>
            <w:r w:rsidR="006B760E" w:rsidRPr="00894CCC">
              <w:rPr>
                <w:rFonts w:hint="eastAsia"/>
                <w:sz w:val="21"/>
              </w:rPr>
              <w:t>）</w:t>
            </w:r>
          </w:p>
        </w:tc>
        <w:tc>
          <w:tcPr>
            <w:tcW w:w="3531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  <w:tr w:rsidR="00962434" w:rsidRPr="00894CCC" w:rsidTr="00561239">
        <w:trPr>
          <w:trHeight w:val="1001"/>
        </w:trPr>
        <w:tc>
          <w:tcPr>
            <w:tcW w:w="2072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distribute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備考</w:t>
            </w:r>
          </w:p>
        </w:tc>
        <w:tc>
          <w:tcPr>
            <w:tcW w:w="7063" w:type="dxa"/>
            <w:gridSpan w:val="2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</w:tbl>
    <w:p w:rsidR="0015019F" w:rsidRPr="00894CCC" w:rsidRDefault="0015019F" w:rsidP="0015019F">
      <w:pPr>
        <w:autoSpaceDN/>
        <w:spacing w:before="100"/>
        <w:jc w:val="both"/>
        <w:rPr>
          <w:sz w:val="21"/>
        </w:rPr>
      </w:pPr>
      <w:r w:rsidRPr="00894CCC">
        <w:rPr>
          <w:rFonts w:hint="eastAsia"/>
          <w:sz w:val="21"/>
        </w:rPr>
        <w:t xml:space="preserve">　※　変更後欄は、変更した欄のみ御記入ください。</w:t>
      </w:r>
    </w:p>
    <w:p w:rsidR="0015019F" w:rsidRPr="00894CCC" w:rsidRDefault="0015019F" w:rsidP="0015019F">
      <w:pPr>
        <w:autoSpaceDN/>
        <w:spacing w:after="100"/>
        <w:jc w:val="both"/>
        <w:rPr>
          <w:sz w:val="21"/>
        </w:rPr>
      </w:pPr>
    </w:p>
    <w:p w:rsidR="0015019F" w:rsidRPr="00894CCC" w:rsidRDefault="0015019F" w:rsidP="0015019F">
      <w:pPr>
        <w:autoSpaceDN/>
        <w:spacing w:after="100"/>
        <w:jc w:val="both"/>
        <w:rPr>
          <w:sz w:val="21"/>
        </w:rPr>
      </w:pPr>
      <w:r w:rsidRPr="00894CCC">
        <w:rPr>
          <w:rFonts w:hint="eastAsia"/>
          <w:sz w:val="21"/>
        </w:rPr>
        <w:t xml:space="preserve">　以下の欄は記入しないでください。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  <w:gridCol w:w="4568"/>
      </w:tblGrid>
      <w:tr w:rsidR="00962434" w:rsidRPr="00894CCC" w:rsidTr="00561239">
        <w:trPr>
          <w:trHeight w:val="300"/>
        </w:trPr>
        <w:tc>
          <w:tcPr>
            <w:tcW w:w="4567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105"/>
                <w:sz w:val="21"/>
              </w:rPr>
              <w:t>添付書</w:t>
            </w:r>
            <w:r w:rsidRPr="00894CCC">
              <w:rPr>
                <w:rFonts w:hint="eastAsia"/>
                <w:sz w:val="21"/>
              </w:rPr>
              <w:t>類</w:t>
            </w:r>
          </w:p>
        </w:tc>
        <w:tc>
          <w:tcPr>
            <w:tcW w:w="4568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center"/>
              <w:rPr>
                <w:sz w:val="21"/>
              </w:rPr>
            </w:pPr>
            <w:r w:rsidRPr="00894CCC">
              <w:rPr>
                <w:rFonts w:hint="eastAsia"/>
                <w:spacing w:val="210"/>
                <w:sz w:val="21"/>
              </w:rPr>
              <w:t>処理</w:t>
            </w:r>
            <w:r w:rsidRPr="00894CCC">
              <w:rPr>
                <w:rFonts w:hint="eastAsia"/>
                <w:sz w:val="21"/>
              </w:rPr>
              <w:t>欄</w:t>
            </w:r>
          </w:p>
        </w:tc>
      </w:tr>
      <w:tr w:rsidR="00962434" w:rsidRPr="00894CCC" w:rsidTr="00561239">
        <w:trPr>
          <w:trHeight w:val="1502"/>
        </w:trPr>
        <w:tc>
          <w:tcPr>
            <w:tcW w:w="4567" w:type="dxa"/>
            <w:vAlign w:val="center"/>
          </w:tcPr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位置図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敷地内配置図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立面図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現況写真</w:t>
            </w:r>
          </w:p>
          <w:p w:rsidR="0015019F" w:rsidRPr="00894CCC" w:rsidRDefault="0015019F" w:rsidP="0015019F">
            <w:pPr>
              <w:autoSpaceDN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>□　完成予想図</w:t>
            </w:r>
          </w:p>
        </w:tc>
        <w:tc>
          <w:tcPr>
            <w:tcW w:w="4568" w:type="dxa"/>
            <w:vAlign w:val="center"/>
          </w:tcPr>
          <w:p w:rsidR="0015019F" w:rsidRPr="00894CCC" w:rsidRDefault="0015019F" w:rsidP="0015019F">
            <w:pPr>
              <w:autoSpaceDN/>
              <w:spacing w:line="240" w:lineRule="exact"/>
              <w:jc w:val="both"/>
              <w:rPr>
                <w:sz w:val="21"/>
              </w:rPr>
            </w:pPr>
            <w:r w:rsidRPr="00894CCC">
              <w:rPr>
                <w:rFonts w:hint="eastAsia"/>
                <w:sz w:val="21"/>
              </w:rPr>
              <w:t xml:space="preserve">　</w:t>
            </w:r>
          </w:p>
        </w:tc>
      </w:tr>
    </w:tbl>
    <w:p w:rsidR="0015019F" w:rsidRPr="00894CCC" w:rsidRDefault="0015019F" w:rsidP="0015019F">
      <w:pPr>
        <w:autoSpaceDN/>
        <w:spacing w:line="100" w:lineRule="exact"/>
        <w:jc w:val="both"/>
        <w:rPr>
          <w:sz w:val="16"/>
          <w:szCs w:val="16"/>
        </w:rPr>
      </w:pPr>
    </w:p>
    <w:sectPr w:rsidR="0015019F" w:rsidRPr="00894CCC" w:rsidSect="00561239">
      <w:pgSz w:w="11906" w:h="16838" w:code="9"/>
      <w:pgMar w:top="1134" w:right="1134" w:bottom="1134" w:left="1418" w:header="851" w:footer="56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6A" w:rsidRDefault="0004096A">
      <w:r>
        <w:separator/>
      </w:r>
    </w:p>
  </w:endnote>
  <w:endnote w:type="continuationSeparator" w:id="0">
    <w:p w:rsidR="0004096A" w:rsidRDefault="0004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6A" w:rsidRDefault="0004096A">
      <w:r>
        <w:separator/>
      </w:r>
    </w:p>
  </w:footnote>
  <w:footnote w:type="continuationSeparator" w:id="0">
    <w:p w:rsidR="0004096A" w:rsidRDefault="0004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14C"/>
    <w:multiLevelType w:val="hybridMultilevel"/>
    <w:tmpl w:val="477825B4"/>
    <w:lvl w:ilvl="0" w:tplc="D27095A4">
      <w:start w:val="1"/>
      <w:numFmt w:val="decimal"/>
      <w:lvlText w:val="(%1)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" w15:restartNumberingAfterBreak="0">
    <w:nsid w:val="0A261818"/>
    <w:multiLevelType w:val="hybridMultilevel"/>
    <w:tmpl w:val="55B46E3A"/>
    <w:lvl w:ilvl="0" w:tplc="2FE01EF0">
      <w:start w:val="1"/>
      <w:numFmt w:val="decimal"/>
      <w:lvlText w:val="(%1)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2" w15:restartNumberingAfterBreak="0">
    <w:nsid w:val="13206963"/>
    <w:multiLevelType w:val="hybridMultilevel"/>
    <w:tmpl w:val="47A87004"/>
    <w:lvl w:ilvl="0" w:tplc="9ECC6E62">
      <w:start w:val="3"/>
      <w:numFmt w:val="decimal"/>
      <w:lvlText w:val="(%1)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3" w15:restartNumberingAfterBreak="0">
    <w:nsid w:val="1EC34E7C"/>
    <w:multiLevelType w:val="hybridMultilevel"/>
    <w:tmpl w:val="92B8414C"/>
    <w:lvl w:ilvl="0" w:tplc="2C700EB4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F8F6B98"/>
    <w:multiLevelType w:val="hybridMultilevel"/>
    <w:tmpl w:val="0A06F1F6"/>
    <w:lvl w:ilvl="0" w:tplc="8C806DBA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49E79A5"/>
    <w:multiLevelType w:val="hybridMultilevel"/>
    <w:tmpl w:val="AEF0AA72"/>
    <w:lvl w:ilvl="0" w:tplc="AB8A7818">
      <w:start w:val="1"/>
      <w:numFmt w:val="decimal"/>
      <w:lvlText w:val="(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6" w15:restartNumberingAfterBreak="0">
    <w:nsid w:val="2BF22AB2"/>
    <w:multiLevelType w:val="hybridMultilevel"/>
    <w:tmpl w:val="D696D428"/>
    <w:lvl w:ilvl="0" w:tplc="E80EEB42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3CFA7809"/>
    <w:multiLevelType w:val="hybridMultilevel"/>
    <w:tmpl w:val="8FEA83FE"/>
    <w:lvl w:ilvl="0" w:tplc="6430120E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A096EDB"/>
    <w:multiLevelType w:val="hybridMultilevel"/>
    <w:tmpl w:val="63066786"/>
    <w:lvl w:ilvl="0" w:tplc="689A6260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51A4385A"/>
    <w:multiLevelType w:val="hybridMultilevel"/>
    <w:tmpl w:val="217CF9B8"/>
    <w:lvl w:ilvl="0" w:tplc="64CC456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6C225D8"/>
    <w:multiLevelType w:val="hybridMultilevel"/>
    <w:tmpl w:val="5B869C82"/>
    <w:lvl w:ilvl="0" w:tplc="9B92D61A">
      <w:start w:val="1"/>
      <w:numFmt w:val="decimal"/>
      <w:lvlText w:val="(%1)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1" w15:restartNumberingAfterBreak="0">
    <w:nsid w:val="577D2EC4"/>
    <w:multiLevelType w:val="hybridMultilevel"/>
    <w:tmpl w:val="798C6C4A"/>
    <w:lvl w:ilvl="0" w:tplc="BBECDE58">
      <w:start w:val="1"/>
      <w:numFmt w:val="decimalFullWidth"/>
      <w:lvlText w:val="（%1）"/>
      <w:lvlJc w:val="left"/>
      <w:pPr>
        <w:ind w:left="94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DCB5A20"/>
    <w:multiLevelType w:val="hybridMultilevel"/>
    <w:tmpl w:val="A39052D4"/>
    <w:lvl w:ilvl="0" w:tplc="551815A4">
      <w:start w:val="1"/>
      <w:numFmt w:val="decimal"/>
      <w:lvlText w:val="（%1）"/>
      <w:lvlJc w:val="left"/>
      <w:pPr>
        <w:ind w:left="1039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3" w15:restartNumberingAfterBreak="0">
    <w:nsid w:val="71964BB1"/>
    <w:multiLevelType w:val="hybridMultilevel"/>
    <w:tmpl w:val="F5427F82"/>
    <w:lvl w:ilvl="0" w:tplc="6430120E">
      <w:start w:val="1"/>
      <w:numFmt w:val="decimal"/>
      <w:lvlText w:val="（%1）"/>
      <w:lvlJc w:val="left"/>
      <w:pPr>
        <w:ind w:left="930" w:hanging="7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72981343"/>
    <w:multiLevelType w:val="hybridMultilevel"/>
    <w:tmpl w:val="FBD84F72"/>
    <w:lvl w:ilvl="0" w:tplc="6430120E">
      <w:start w:val="1"/>
      <w:numFmt w:val="decimal"/>
      <w:lvlText w:val="（%1）"/>
      <w:lvlJc w:val="left"/>
      <w:pPr>
        <w:ind w:left="945" w:hanging="735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7691588E"/>
    <w:multiLevelType w:val="hybridMultilevel"/>
    <w:tmpl w:val="FA343D1A"/>
    <w:lvl w:ilvl="0" w:tplc="8EE0C3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87F7606"/>
    <w:multiLevelType w:val="hybridMultilevel"/>
    <w:tmpl w:val="1D3ABFF0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7" w15:restartNumberingAfterBreak="0">
    <w:nsid w:val="7D184C06"/>
    <w:multiLevelType w:val="hybridMultilevel"/>
    <w:tmpl w:val="B0C86C6C"/>
    <w:lvl w:ilvl="0" w:tplc="21F28E9E">
      <w:start w:val="1"/>
      <w:numFmt w:val="decimal"/>
      <w:lvlText w:val="(%1)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4"/>
  </w:num>
  <w:num w:numId="5">
    <w:abstractNumId w:val="11"/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  <w:num w:numId="13">
    <w:abstractNumId w:val="1"/>
  </w:num>
  <w:num w:numId="14">
    <w:abstractNumId w:val="2"/>
  </w:num>
  <w:num w:numId="15">
    <w:abstractNumId w:val="5"/>
  </w:num>
  <w:num w:numId="16">
    <w:abstractNumId w:val="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59"/>
  <w:drawingGridVerticalSpacing w:val="37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E3"/>
    <w:rsid w:val="000000FB"/>
    <w:rsid w:val="0000016B"/>
    <w:rsid w:val="00000982"/>
    <w:rsid w:val="00024F09"/>
    <w:rsid w:val="00033148"/>
    <w:rsid w:val="0004096A"/>
    <w:rsid w:val="00053FE3"/>
    <w:rsid w:val="000544A7"/>
    <w:rsid w:val="000628E7"/>
    <w:rsid w:val="00065CB7"/>
    <w:rsid w:val="00076C1C"/>
    <w:rsid w:val="000A075B"/>
    <w:rsid w:val="000A75E3"/>
    <w:rsid w:val="000A7900"/>
    <w:rsid w:val="000B2FDA"/>
    <w:rsid w:val="000C67FD"/>
    <w:rsid w:val="000D2034"/>
    <w:rsid w:val="000D2494"/>
    <w:rsid w:val="000D350D"/>
    <w:rsid w:val="000D4AB9"/>
    <w:rsid w:val="00100E91"/>
    <w:rsid w:val="001141E6"/>
    <w:rsid w:val="00124FEA"/>
    <w:rsid w:val="0015019F"/>
    <w:rsid w:val="00160E2A"/>
    <w:rsid w:val="001644F9"/>
    <w:rsid w:val="0017507E"/>
    <w:rsid w:val="00196A07"/>
    <w:rsid w:val="001A5B14"/>
    <w:rsid w:val="001B55A3"/>
    <w:rsid w:val="001B7919"/>
    <w:rsid w:val="001C69A0"/>
    <w:rsid w:val="001D0E67"/>
    <w:rsid w:val="001D2517"/>
    <w:rsid w:val="001E07E6"/>
    <w:rsid w:val="001E20B4"/>
    <w:rsid w:val="001F2CD1"/>
    <w:rsid w:val="001F3971"/>
    <w:rsid w:val="001F4189"/>
    <w:rsid w:val="002567FF"/>
    <w:rsid w:val="00274495"/>
    <w:rsid w:val="00287A36"/>
    <w:rsid w:val="002A5967"/>
    <w:rsid w:val="002A6CCC"/>
    <w:rsid w:val="002A7572"/>
    <w:rsid w:val="002A7A70"/>
    <w:rsid w:val="002D0A34"/>
    <w:rsid w:val="00345AD9"/>
    <w:rsid w:val="00345B63"/>
    <w:rsid w:val="00365872"/>
    <w:rsid w:val="00365CD9"/>
    <w:rsid w:val="003745CF"/>
    <w:rsid w:val="00382B04"/>
    <w:rsid w:val="00385899"/>
    <w:rsid w:val="00390040"/>
    <w:rsid w:val="003924F7"/>
    <w:rsid w:val="003A3B71"/>
    <w:rsid w:val="003B5FAC"/>
    <w:rsid w:val="003C550D"/>
    <w:rsid w:val="003C5A54"/>
    <w:rsid w:val="003C6344"/>
    <w:rsid w:val="003D1C4E"/>
    <w:rsid w:val="003D5A34"/>
    <w:rsid w:val="00411420"/>
    <w:rsid w:val="00420DA2"/>
    <w:rsid w:val="00426F68"/>
    <w:rsid w:val="00427569"/>
    <w:rsid w:val="00436EEB"/>
    <w:rsid w:val="00445B8F"/>
    <w:rsid w:val="00457BFB"/>
    <w:rsid w:val="00462749"/>
    <w:rsid w:val="00463B45"/>
    <w:rsid w:val="004641C6"/>
    <w:rsid w:val="0049346D"/>
    <w:rsid w:val="00494DA2"/>
    <w:rsid w:val="00497E91"/>
    <w:rsid w:val="004B3737"/>
    <w:rsid w:val="004C320F"/>
    <w:rsid w:val="004C605C"/>
    <w:rsid w:val="004E090E"/>
    <w:rsid w:val="004F63A0"/>
    <w:rsid w:val="004F7E56"/>
    <w:rsid w:val="0050360C"/>
    <w:rsid w:val="00510336"/>
    <w:rsid w:val="005104F4"/>
    <w:rsid w:val="0051327C"/>
    <w:rsid w:val="0051785A"/>
    <w:rsid w:val="00523E13"/>
    <w:rsid w:val="00530625"/>
    <w:rsid w:val="005315CB"/>
    <w:rsid w:val="005478D9"/>
    <w:rsid w:val="00547EDC"/>
    <w:rsid w:val="0055112D"/>
    <w:rsid w:val="00560267"/>
    <w:rsid w:val="00561239"/>
    <w:rsid w:val="00564873"/>
    <w:rsid w:val="0056708D"/>
    <w:rsid w:val="00595CEC"/>
    <w:rsid w:val="005C6325"/>
    <w:rsid w:val="005E4F97"/>
    <w:rsid w:val="005E55F9"/>
    <w:rsid w:val="005E79DD"/>
    <w:rsid w:val="005F049D"/>
    <w:rsid w:val="005F44CA"/>
    <w:rsid w:val="005F7AD7"/>
    <w:rsid w:val="00603F7F"/>
    <w:rsid w:val="00604423"/>
    <w:rsid w:val="006138E0"/>
    <w:rsid w:val="0061791A"/>
    <w:rsid w:val="00623CC7"/>
    <w:rsid w:val="00661A0B"/>
    <w:rsid w:val="00665D35"/>
    <w:rsid w:val="006736A0"/>
    <w:rsid w:val="006737D8"/>
    <w:rsid w:val="00674E05"/>
    <w:rsid w:val="006A4076"/>
    <w:rsid w:val="006A76CD"/>
    <w:rsid w:val="006B00BB"/>
    <w:rsid w:val="006B2BAB"/>
    <w:rsid w:val="006B4579"/>
    <w:rsid w:val="006B760E"/>
    <w:rsid w:val="006D4434"/>
    <w:rsid w:val="006F2FAD"/>
    <w:rsid w:val="006F61CA"/>
    <w:rsid w:val="006F6366"/>
    <w:rsid w:val="00703A96"/>
    <w:rsid w:val="0071192D"/>
    <w:rsid w:val="007131EF"/>
    <w:rsid w:val="00717AD6"/>
    <w:rsid w:val="00741848"/>
    <w:rsid w:val="00744744"/>
    <w:rsid w:val="00752759"/>
    <w:rsid w:val="007608C4"/>
    <w:rsid w:val="0076532F"/>
    <w:rsid w:val="00797643"/>
    <w:rsid w:val="007A24C0"/>
    <w:rsid w:val="007B1AC8"/>
    <w:rsid w:val="007C45C7"/>
    <w:rsid w:val="007D2C4D"/>
    <w:rsid w:val="007E38BE"/>
    <w:rsid w:val="007F00BC"/>
    <w:rsid w:val="008042A9"/>
    <w:rsid w:val="00807C47"/>
    <w:rsid w:val="0081402B"/>
    <w:rsid w:val="00841001"/>
    <w:rsid w:val="008545EF"/>
    <w:rsid w:val="008547CA"/>
    <w:rsid w:val="008577F9"/>
    <w:rsid w:val="00857ACE"/>
    <w:rsid w:val="008652B9"/>
    <w:rsid w:val="00874E54"/>
    <w:rsid w:val="00885C2E"/>
    <w:rsid w:val="0089428C"/>
    <w:rsid w:val="008949FC"/>
    <w:rsid w:val="00894CCC"/>
    <w:rsid w:val="00895CF3"/>
    <w:rsid w:val="008D0DE7"/>
    <w:rsid w:val="008D7914"/>
    <w:rsid w:val="008F25C6"/>
    <w:rsid w:val="008F7C84"/>
    <w:rsid w:val="00927004"/>
    <w:rsid w:val="009326C7"/>
    <w:rsid w:val="0093492D"/>
    <w:rsid w:val="0094763F"/>
    <w:rsid w:val="00953E89"/>
    <w:rsid w:val="009553BC"/>
    <w:rsid w:val="00960845"/>
    <w:rsid w:val="00962434"/>
    <w:rsid w:val="0097578A"/>
    <w:rsid w:val="009762D0"/>
    <w:rsid w:val="00980153"/>
    <w:rsid w:val="00990C98"/>
    <w:rsid w:val="00991D56"/>
    <w:rsid w:val="009A4E41"/>
    <w:rsid w:val="009A5B57"/>
    <w:rsid w:val="009A7411"/>
    <w:rsid w:val="009C3A88"/>
    <w:rsid w:val="009C4290"/>
    <w:rsid w:val="009C6E56"/>
    <w:rsid w:val="009D0D74"/>
    <w:rsid w:val="009D2E59"/>
    <w:rsid w:val="009D4C1F"/>
    <w:rsid w:val="009E7D4B"/>
    <w:rsid w:val="00A06E19"/>
    <w:rsid w:val="00A12971"/>
    <w:rsid w:val="00A162E7"/>
    <w:rsid w:val="00A20025"/>
    <w:rsid w:val="00A27D67"/>
    <w:rsid w:val="00A30D64"/>
    <w:rsid w:val="00A31367"/>
    <w:rsid w:val="00A35098"/>
    <w:rsid w:val="00A70A8C"/>
    <w:rsid w:val="00A829FA"/>
    <w:rsid w:val="00A924F2"/>
    <w:rsid w:val="00AC7704"/>
    <w:rsid w:val="00AF5483"/>
    <w:rsid w:val="00AF64F5"/>
    <w:rsid w:val="00B02CB1"/>
    <w:rsid w:val="00B0419F"/>
    <w:rsid w:val="00B424AF"/>
    <w:rsid w:val="00B45B96"/>
    <w:rsid w:val="00B46B49"/>
    <w:rsid w:val="00B503C9"/>
    <w:rsid w:val="00B54C34"/>
    <w:rsid w:val="00B62D85"/>
    <w:rsid w:val="00B679A5"/>
    <w:rsid w:val="00B84137"/>
    <w:rsid w:val="00B843DD"/>
    <w:rsid w:val="00B974B7"/>
    <w:rsid w:val="00BA4E4D"/>
    <w:rsid w:val="00BD5C2C"/>
    <w:rsid w:val="00BE04F8"/>
    <w:rsid w:val="00BE1646"/>
    <w:rsid w:val="00BE643B"/>
    <w:rsid w:val="00C04FCE"/>
    <w:rsid w:val="00C102D4"/>
    <w:rsid w:val="00C25B1E"/>
    <w:rsid w:val="00C33EA8"/>
    <w:rsid w:val="00C3629B"/>
    <w:rsid w:val="00C44F40"/>
    <w:rsid w:val="00C863AF"/>
    <w:rsid w:val="00C87C18"/>
    <w:rsid w:val="00CB6E24"/>
    <w:rsid w:val="00CE72A8"/>
    <w:rsid w:val="00CF098C"/>
    <w:rsid w:val="00CF24A3"/>
    <w:rsid w:val="00D03DEA"/>
    <w:rsid w:val="00D414F4"/>
    <w:rsid w:val="00D4727B"/>
    <w:rsid w:val="00D54D54"/>
    <w:rsid w:val="00D628E5"/>
    <w:rsid w:val="00D73F60"/>
    <w:rsid w:val="00D865E7"/>
    <w:rsid w:val="00D869A3"/>
    <w:rsid w:val="00D93675"/>
    <w:rsid w:val="00DA3AB6"/>
    <w:rsid w:val="00DB0B14"/>
    <w:rsid w:val="00DC377C"/>
    <w:rsid w:val="00DD541C"/>
    <w:rsid w:val="00DD677A"/>
    <w:rsid w:val="00DF0E7A"/>
    <w:rsid w:val="00DF1344"/>
    <w:rsid w:val="00DF1F09"/>
    <w:rsid w:val="00E00206"/>
    <w:rsid w:val="00E25CF4"/>
    <w:rsid w:val="00E30236"/>
    <w:rsid w:val="00E31EBF"/>
    <w:rsid w:val="00E62EC0"/>
    <w:rsid w:val="00E738ED"/>
    <w:rsid w:val="00E80065"/>
    <w:rsid w:val="00E861AE"/>
    <w:rsid w:val="00E90708"/>
    <w:rsid w:val="00E90776"/>
    <w:rsid w:val="00EA2E24"/>
    <w:rsid w:val="00ED40A0"/>
    <w:rsid w:val="00EE4445"/>
    <w:rsid w:val="00EF5946"/>
    <w:rsid w:val="00EF7B3E"/>
    <w:rsid w:val="00F064C9"/>
    <w:rsid w:val="00F16746"/>
    <w:rsid w:val="00F35E34"/>
    <w:rsid w:val="00F41303"/>
    <w:rsid w:val="00F66DF5"/>
    <w:rsid w:val="00F83926"/>
    <w:rsid w:val="00F87CB4"/>
    <w:rsid w:val="00F93B52"/>
    <w:rsid w:val="00F941DA"/>
    <w:rsid w:val="00F943D1"/>
    <w:rsid w:val="00FA6747"/>
    <w:rsid w:val="00FB0DCB"/>
    <w:rsid w:val="00FB345E"/>
    <w:rsid w:val="00FB35A7"/>
    <w:rsid w:val="00FD17F1"/>
    <w:rsid w:val="00FD483E"/>
    <w:rsid w:val="00FD7746"/>
    <w:rsid w:val="00FE1005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B7"/>
    <w:pPr>
      <w:widowControl w:val="0"/>
      <w:autoSpaceDN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7AD7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F94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A74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50360C"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420DA2"/>
    <w:rPr>
      <w:rFonts w:cs="Times New Roman"/>
    </w:rPr>
  </w:style>
  <w:style w:type="paragraph" w:styleId="a8">
    <w:name w:val="header"/>
    <w:basedOn w:val="a"/>
    <w:link w:val="a9"/>
    <w:uiPriority w:val="99"/>
    <w:rsid w:val="00420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50360C"/>
    <w:rPr>
      <w:rFonts w:ascii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81402B"/>
    <w:pPr>
      <w:ind w:left="240" w:hangingChars="100" w:hanging="240"/>
    </w:pPr>
    <w:rPr>
      <w:rFonts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0360C"/>
    <w:rPr>
      <w:rFonts w:ascii="ＭＳ 明朝"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92700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27004"/>
    <w:rPr>
      <w:rFonts w:ascii="Arial" w:eastAsia="ＭＳ ゴシック" w:hAnsi="Arial" w:cs="Times New Roman"/>
      <w:kern w:val="2"/>
      <w:sz w:val="18"/>
    </w:rPr>
  </w:style>
  <w:style w:type="character" w:styleId="ac">
    <w:name w:val="FollowedHyperlink"/>
    <w:basedOn w:val="a0"/>
    <w:uiPriority w:val="99"/>
    <w:semiHidden/>
    <w:unhideWhenUsed/>
    <w:rsid w:val="009553B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5260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5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6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7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9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0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2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2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6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7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9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7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4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6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7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9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9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9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9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9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7F76-5D23-4630-8DC1-690C39A4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2022-07-07T00:08:00Z</dcterms:created>
  <dcterms:modified xsi:type="dcterms:W3CDTF">2022-07-07T00:08:00Z</dcterms:modified>
</cp:coreProperties>
</file>